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B7304" w14:textId="77777777" w:rsidR="00B95516" w:rsidRDefault="00B95516" w:rsidP="00B95516">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6787DFE0" wp14:editId="62A48AD6">
            <wp:extent cx="1143000" cy="723900"/>
            <wp:effectExtent l="0" t="0" r="0" b="0"/>
            <wp:docPr id="3" name="Bild 3" descr="En bild som visar Grafik, logotyp, clipart, ryggradslö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 bild som visar Grafik, logotyp, clipart, ryggradslös&#10;&#10;Automatiskt genererad beskrivn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723900"/>
                    </a:xfrm>
                    <a:prstGeom prst="rect">
                      <a:avLst/>
                    </a:prstGeom>
                    <a:noFill/>
                    <a:ln>
                      <a:noFill/>
                    </a:ln>
                  </pic:spPr>
                </pic:pic>
              </a:graphicData>
            </a:graphic>
          </wp:inline>
        </w:drawing>
      </w:r>
      <w:r>
        <w:rPr>
          <w:rStyle w:val="eop"/>
          <w:rFonts w:ascii="Calibri" w:eastAsiaTheme="majorEastAsia" w:hAnsi="Calibri" w:cs="Calibri"/>
          <w:sz w:val="22"/>
          <w:szCs w:val="22"/>
        </w:rPr>
        <w:t> </w:t>
      </w:r>
    </w:p>
    <w:p w14:paraId="24583A38" w14:textId="77777777" w:rsidR="00B95516" w:rsidRDefault="00B95516" w:rsidP="00B95516">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sz w:val="32"/>
          <w:szCs w:val="32"/>
        </w:rPr>
        <w:t> </w:t>
      </w:r>
    </w:p>
    <w:p w14:paraId="67BE410C" w14:textId="77777777" w:rsidR="00B95516" w:rsidRDefault="00B95516" w:rsidP="00B95516">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sz w:val="32"/>
          <w:szCs w:val="32"/>
        </w:rPr>
        <w:t xml:space="preserve">Föreningen Aktiva Seniorer i Karlskrona </w:t>
      </w:r>
      <w:r>
        <w:rPr>
          <w:rStyle w:val="scxw177421988"/>
          <w:rFonts w:eastAsiaTheme="majorEastAsia"/>
          <w:sz w:val="32"/>
          <w:szCs w:val="32"/>
        </w:rPr>
        <w:t> </w:t>
      </w:r>
      <w:r>
        <w:rPr>
          <w:sz w:val="32"/>
          <w:szCs w:val="32"/>
        </w:rPr>
        <w:br/>
      </w:r>
      <w:r>
        <w:rPr>
          <w:rStyle w:val="normaltextrun"/>
          <w:rFonts w:eastAsiaTheme="majorEastAsia"/>
          <w:b/>
          <w:bCs/>
          <w:sz w:val="32"/>
          <w:szCs w:val="32"/>
        </w:rPr>
        <w:t>Protokoll nr 01, 2025-03-25</w:t>
      </w:r>
      <w:r>
        <w:rPr>
          <w:rStyle w:val="eop"/>
          <w:rFonts w:eastAsiaTheme="majorEastAsia"/>
          <w:sz w:val="32"/>
          <w:szCs w:val="32"/>
        </w:rPr>
        <w:t> </w:t>
      </w:r>
    </w:p>
    <w:p w14:paraId="08D246E0" w14:textId="67EA8D61" w:rsidR="00B95516" w:rsidRDefault="00B95516" w:rsidP="00B9551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Närvarande:</w:t>
      </w:r>
      <w:r>
        <w:rPr>
          <w:rStyle w:val="normaltextrun"/>
          <w:rFonts w:eastAsiaTheme="majorEastAsia"/>
        </w:rPr>
        <w:t>  Mona J Rapp, ordförande, Eva Johansson, Jan-Anders Cederfur, Karl-Erik Olsson, Benny Petersson, Gun-Britt Olsson, Inger Mattsson, Torbjörn Svensson, Lena Hansson, Magnus Ryd, Jane Hildingsson och Lillemor Rundén</w:t>
      </w:r>
      <w:r>
        <w:rPr>
          <w:rStyle w:val="scxw177421988"/>
          <w:rFonts w:eastAsiaTheme="majorEastAsia"/>
        </w:rPr>
        <w:t> </w:t>
      </w:r>
      <w:r>
        <w:br/>
      </w:r>
      <w:r>
        <w:rPr>
          <w:rStyle w:val="normaltextrun"/>
          <w:rFonts w:eastAsiaTheme="majorEastAsia"/>
          <w:b/>
          <w:bCs/>
        </w:rPr>
        <w:t>Frånvarande:</w:t>
      </w:r>
      <w:r>
        <w:rPr>
          <w:rStyle w:val="eop"/>
          <w:rFonts w:eastAsiaTheme="majorEastAsia"/>
        </w:rPr>
        <w:t> </w:t>
      </w:r>
      <w:r w:rsidR="00E6740D">
        <w:rPr>
          <w:rStyle w:val="eop"/>
          <w:rFonts w:eastAsiaTheme="majorEastAsia"/>
        </w:rPr>
        <w:br/>
      </w:r>
    </w:p>
    <w:p w14:paraId="05F5A6DE" w14:textId="77777777" w:rsidR="00B95516" w:rsidRDefault="00B95516" w:rsidP="00B95516">
      <w:pPr>
        <w:pStyle w:val="paragraph"/>
        <w:spacing w:before="0" w:beforeAutospacing="0" w:after="0" w:afterAutospacing="0"/>
        <w:textAlignment w:val="baseline"/>
        <w:rPr>
          <w:rStyle w:val="eop"/>
          <w:rFonts w:eastAsiaTheme="majorEastAsia"/>
        </w:rPr>
      </w:pPr>
      <w:r>
        <w:rPr>
          <w:rStyle w:val="normaltextrun"/>
          <w:rFonts w:eastAsiaTheme="majorEastAsia"/>
          <w:b/>
          <w:bCs/>
          <w:sz w:val="28"/>
          <w:szCs w:val="28"/>
        </w:rPr>
        <w:t>§ 1</w:t>
      </w:r>
      <w:r>
        <w:rPr>
          <w:rStyle w:val="tabchar"/>
          <w:rFonts w:ascii="Calibri" w:hAnsi="Calibri" w:cs="Calibri"/>
          <w:sz w:val="28"/>
          <w:szCs w:val="28"/>
        </w:rPr>
        <w:tab/>
      </w:r>
      <w:r>
        <w:rPr>
          <w:rStyle w:val="normaltextrun"/>
          <w:rFonts w:eastAsiaTheme="majorEastAsia"/>
          <w:b/>
          <w:bCs/>
          <w:sz w:val="28"/>
          <w:szCs w:val="28"/>
        </w:rPr>
        <w:t>Sammanträdet öppnas</w:t>
      </w:r>
      <w:r>
        <w:rPr>
          <w:rStyle w:val="scxw177421988"/>
          <w:rFonts w:eastAsiaTheme="majorEastAsia"/>
        </w:rPr>
        <w:t> </w:t>
      </w:r>
      <w:r>
        <w:rPr>
          <w:sz w:val="28"/>
          <w:szCs w:val="28"/>
        </w:rPr>
        <w:br/>
      </w:r>
      <w:r>
        <w:rPr>
          <w:rStyle w:val="tabchar"/>
          <w:rFonts w:ascii="Calibri" w:hAnsi="Calibri" w:cs="Calibri"/>
        </w:rPr>
        <w:tab/>
      </w:r>
      <w:r>
        <w:rPr>
          <w:rStyle w:val="normaltextrun"/>
          <w:rFonts w:eastAsiaTheme="majorEastAsia"/>
        </w:rPr>
        <w:t>Ordföranden hälsade alla välkomna till Korrö och förklarade mötet öppnat.</w:t>
      </w:r>
      <w:r>
        <w:rPr>
          <w:rStyle w:val="eop"/>
          <w:rFonts w:eastAsiaTheme="majorEastAsia"/>
        </w:rPr>
        <w:t> </w:t>
      </w:r>
    </w:p>
    <w:p w14:paraId="7DF2C383" w14:textId="77777777" w:rsidR="00E6740D" w:rsidRDefault="00E6740D" w:rsidP="00B95516">
      <w:pPr>
        <w:pStyle w:val="paragraph"/>
        <w:spacing w:before="0" w:beforeAutospacing="0" w:after="0" w:afterAutospacing="0"/>
        <w:textAlignment w:val="baseline"/>
        <w:rPr>
          <w:rFonts w:ascii="Segoe UI" w:hAnsi="Segoe UI" w:cs="Segoe UI"/>
          <w:sz w:val="18"/>
          <w:szCs w:val="18"/>
        </w:rPr>
      </w:pPr>
    </w:p>
    <w:p w14:paraId="3C0F3B8F" w14:textId="77777777" w:rsidR="00B95516" w:rsidRDefault="00B95516" w:rsidP="00B95516">
      <w:pPr>
        <w:pStyle w:val="paragraph"/>
        <w:spacing w:before="0" w:beforeAutospacing="0" w:after="0" w:afterAutospacing="0"/>
        <w:textAlignment w:val="baseline"/>
        <w:rPr>
          <w:rStyle w:val="eop"/>
          <w:rFonts w:eastAsiaTheme="majorEastAsia"/>
        </w:rPr>
      </w:pPr>
      <w:r>
        <w:rPr>
          <w:rStyle w:val="normaltextrun"/>
          <w:rFonts w:eastAsiaTheme="majorEastAsia"/>
          <w:b/>
          <w:bCs/>
          <w:sz w:val="28"/>
          <w:szCs w:val="28"/>
        </w:rPr>
        <w:t>§ 2</w:t>
      </w:r>
      <w:r>
        <w:rPr>
          <w:rStyle w:val="tabchar"/>
          <w:rFonts w:ascii="Calibri" w:hAnsi="Calibri" w:cs="Calibri"/>
          <w:sz w:val="28"/>
          <w:szCs w:val="28"/>
        </w:rPr>
        <w:tab/>
      </w:r>
      <w:r>
        <w:rPr>
          <w:rStyle w:val="normaltextrun"/>
          <w:rFonts w:eastAsiaTheme="majorEastAsia"/>
          <w:b/>
          <w:bCs/>
          <w:sz w:val="28"/>
          <w:szCs w:val="28"/>
        </w:rPr>
        <w:t xml:space="preserve">Godkännande av dagordning </w:t>
      </w:r>
      <w:r>
        <w:rPr>
          <w:rStyle w:val="scxw177421988"/>
          <w:rFonts w:eastAsiaTheme="majorEastAsia"/>
        </w:rPr>
        <w:t> </w:t>
      </w:r>
      <w:r>
        <w:rPr>
          <w:sz w:val="28"/>
          <w:szCs w:val="28"/>
        </w:rPr>
        <w:br/>
      </w:r>
      <w:r>
        <w:rPr>
          <w:rStyle w:val="tabchar"/>
          <w:rFonts w:ascii="Calibri" w:hAnsi="Calibri" w:cs="Calibri"/>
        </w:rPr>
        <w:tab/>
      </w:r>
      <w:r>
        <w:rPr>
          <w:rStyle w:val="normaltextrun"/>
          <w:rFonts w:eastAsiaTheme="majorEastAsia"/>
        </w:rPr>
        <w:t>Dagordningen godkändes med tillägg av punkt c, d och e.</w:t>
      </w:r>
      <w:r>
        <w:rPr>
          <w:rStyle w:val="eop"/>
          <w:rFonts w:eastAsiaTheme="majorEastAsia"/>
        </w:rPr>
        <w:t> </w:t>
      </w:r>
    </w:p>
    <w:p w14:paraId="6A2D0217" w14:textId="77777777" w:rsidR="00E6740D" w:rsidRDefault="00E6740D" w:rsidP="00B95516">
      <w:pPr>
        <w:pStyle w:val="paragraph"/>
        <w:spacing w:before="0" w:beforeAutospacing="0" w:after="0" w:afterAutospacing="0"/>
        <w:textAlignment w:val="baseline"/>
        <w:rPr>
          <w:rFonts w:ascii="Segoe UI" w:hAnsi="Segoe UI" w:cs="Segoe UI"/>
          <w:sz w:val="18"/>
          <w:szCs w:val="18"/>
        </w:rPr>
      </w:pPr>
    </w:p>
    <w:p w14:paraId="2F6CBD88" w14:textId="77777777" w:rsidR="00B95516" w:rsidRDefault="00B95516" w:rsidP="00B95516">
      <w:pPr>
        <w:pStyle w:val="paragraph"/>
        <w:spacing w:before="0" w:beforeAutospacing="0" w:after="0" w:afterAutospacing="0"/>
        <w:textAlignment w:val="baseline"/>
        <w:rPr>
          <w:rStyle w:val="eop"/>
          <w:rFonts w:eastAsiaTheme="majorEastAsia"/>
        </w:rPr>
      </w:pPr>
      <w:r>
        <w:rPr>
          <w:rStyle w:val="normaltextrun"/>
          <w:rFonts w:eastAsiaTheme="majorEastAsia"/>
          <w:b/>
          <w:bCs/>
          <w:sz w:val="28"/>
          <w:szCs w:val="28"/>
        </w:rPr>
        <w:t>§ 3</w:t>
      </w:r>
      <w:r>
        <w:rPr>
          <w:rStyle w:val="tabchar"/>
          <w:rFonts w:ascii="Calibri" w:hAnsi="Calibri" w:cs="Calibri"/>
          <w:sz w:val="28"/>
          <w:szCs w:val="28"/>
        </w:rPr>
        <w:tab/>
      </w:r>
      <w:r>
        <w:rPr>
          <w:rStyle w:val="normaltextrun"/>
          <w:rFonts w:eastAsiaTheme="majorEastAsia"/>
          <w:b/>
          <w:bCs/>
          <w:sz w:val="28"/>
          <w:szCs w:val="28"/>
        </w:rPr>
        <w:t>Val av sekreterare</w:t>
      </w:r>
      <w:r>
        <w:rPr>
          <w:rStyle w:val="scxw177421988"/>
          <w:rFonts w:eastAsiaTheme="majorEastAsia"/>
        </w:rPr>
        <w:t> </w:t>
      </w:r>
      <w:r>
        <w:rPr>
          <w:sz w:val="28"/>
          <w:szCs w:val="28"/>
        </w:rPr>
        <w:br/>
      </w:r>
      <w:r>
        <w:rPr>
          <w:rStyle w:val="tabchar"/>
          <w:rFonts w:ascii="Calibri" w:hAnsi="Calibri" w:cs="Calibri"/>
        </w:rPr>
        <w:tab/>
      </w:r>
      <w:r>
        <w:rPr>
          <w:rStyle w:val="normaltextrun"/>
          <w:rFonts w:eastAsiaTheme="majorEastAsia"/>
        </w:rPr>
        <w:t>Lillemor Rundén utses till sekreterare för mötet.</w:t>
      </w:r>
      <w:r>
        <w:rPr>
          <w:rStyle w:val="eop"/>
          <w:rFonts w:eastAsiaTheme="majorEastAsia"/>
        </w:rPr>
        <w:t> </w:t>
      </w:r>
    </w:p>
    <w:p w14:paraId="772B97DE" w14:textId="77777777" w:rsidR="00E6740D" w:rsidRDefault="00E6740D" w:rsidP="00B95516">
      <w:pPr>
        <w:pStyle w:val="paragraph"/>
        <w:spacing w:before="0" w:beforeAutospacing="0" w:after="0" w:afterAutospacing="0"/>
        <w:textAlignment w:val="baseline"/>
        <w:rPr>
          <w:rFonts w:ascii="Segoe UI" w:hAnsi="Segoe UI" w:cs="Segoe UI"/>
          <w:sz w:val="18"/>
          <w:szCs w:val="18"/>
        </w:rPr>
      </w:pPr>
    </w:p>
    <w:p w14:paraId="79AFE96A" w14:textId="3EA33313" w:rsidR="00B95516" w:rsidRDefault="00B95516" w:rsidP="00C6658B">
      <w:pPr>
        <w:pStyle w:val="paragraph"/>
        <w:spacing w:before="0" w:beforeAutospacing="0" w:after="0" w:afterAutospacing="0"/>
        <w:ind w:left="1290" w:hanging="1290"/>
        <w:textAlignment w:val="baseline"/>
        <w:rPr>
          <w:rStyle w:val="eop"/>
          <w:rFonts w:eastAsiaTheme="majorEastAsia"/>
        </w:rPr>
      </w:pPr>
      <w:r>
        <w:rPr>
          <w:rStyle w:val="normaltextrun"/>
          <w:rFonts w:eastAsiaTheme="majorEastAsia"/>
          <w:b/>
          <w:bCs/>
          <w:sz w:val="28"/>
          <w:szCs w:val="28"/>
        </w:rPr>
        <w:t>§ 4</w:t>
      </w:r>
      <w:r>
        <w:rPr>
          <w:rStyle w:val="tabchar"/>
          <w:rFonts w:ascii="Calibri" w:hAnsi="Calibri" w:cs="Calibri"/>
          <w:sz w:val="28"/>
          <w:szCs w:val="28"/>
        </w:rPr>
        <w:tab/>
      </w:r>
      <w:r>
        <w:rPr>
          <w:rStyle w:val="normaltextrun"/>
          <w:rFonts w:eastAsiaTheme="majorEastAsia"/>
          <w:b/>
          <w:bCs/>
          <w:sz w:val="28"/>
          <w:szCs w:val="28"/>
        </w:rPr>
        <w:t>Protokollsjustering</w:t>
      </w:r>
      <w:r>
        <w:rPr>
          <w:rStyle w:val="scxw177421988"/>
          <w:rFonts w:eastAsiaTheme="majorEastAsia"/>
        </w:rPr>
        <w:t> </w:t>
      </w:r>
      <w:r>
        <w:rPr>
          <w:sz w:val="28"/>
          <w:szCs w:val="28"/>
        </w:rPr>
        <w:br/>
      </w:r>
      <w:r w:rsidRPr="00C6658B">
        <w:rPr>
          <w:rStyle w:val="normaltextrun"/>
          <w:rFonts w:eastAsiaTheme="majorEastAsia"/>
          <w:color w:val="000000" w:themeColor="text1"/>
        </w:rPr>
        <w:t xml:space="preserve">Jane Hildingsson </w:t>
      </w:r>
      <w:r>
        <w:rPr>
          <w:rStyle w:val="normaltextrun"/>
          <w:rFonts w:eastAsiaTheme="majorEastAsia"/>
        </w:rPr>
        <w:t>utses att jämte ordförande justera dagens protokoll.</w:t>
      </w:r>
      <w:r>
        <w:rPr>
          <w:rStyle w:val="eop"/>
          <w:rFonts w:eastAsiaTheme="majorEastAsia"/>
        </w:rPr>
        <w:t> </w:t>
      </w:r>
    </w:p>
    <w:p w14:paraId="7B668774" w14:textId="77777777" w:rsidR="00C6658B" w:rsidRDefault="00C6658B" w:rsidP="00C6658B">
      <w:pPr>
        <w:pStyle w:val="paragraph"/>
        <w:spacing w:before="0" w:beforeAutospacing="0" w:after="0" w:afterAutospacing="0"/>
        <w:ind w:left="1290" w:hanging="1290"/>
        <w:textAlignment w:val="baseline"/>
        <w:rPr>
          <w:rFonts w:ascii="Segoe UI" w:hAnsi="Segoe UI" w:cs="Segoe UI"/>
          <w:sz w:val="18"/>
          <w:szCs w:val="18"/>
        </w:rPr>
      </w:pPr>
    </w:p>
    <w:p w14:paraId="6C9A6DA2" w14:textId="77777777" w:rsidR="00B95516" w:rsidRDefault="00B95516" w:rsidP="00B95516">
      <w:pPr>
        <w:pStyle w:val="paragraph"/>
        <w:spacing w:before="0" w:beforeAutospacing="0" w:after="0" w:afterAutospacing="0"/>
        <w:ind w:left="1290" w:hanging="1290"/>
        <w:textAlignment w:val="baseline"/>
        <w:rPr>
          <w:rStyle w:val="eop"/>
          <w:rFonts w:eastAsiaTheme="majorEastAsia"/>
        </w:rPr>
      </w:pPr>
      <w:r>
        <w:rPr>
          <w:rStyle w:val="normaltextrun"/>
          <w:rFonts w:eastAsiaTheme="majorEastAsia"/>
          <w:b/>
          <w:bCs/>
          <w:sz w:val="28"/>
          <w:szCs w:val="28"/>
        </w:rPr>
        <w:t>§ 5</w:t>
      </w:r>
      <w:r>
        <w:rPr>
          <w:rStyle w:val="tabchar"/>
          <w:rFonts w:ascii="Calibri" w:hAnsi="Calibri" w:cs="Calibri"/>
          <w:sz w:val="28"/>
          <w:szCs w:val="28"/>
        </w:rPr>
        <w:tab/>
      </w:r>
      <w:r>
        <w:rPr>
          <w:rStyle w:val="normaltextrun"/>
          <w:rFonts w:eastAsiaTheme="majorEastAsia"/>
          <w:b/>
          <w:bCs/>
          <w:sz w:val="28"/>
          <w:szCs w:val="28"/>
        </w:rPr>
        <w:t>Föregående mötesprotokoll</w:t>
      </w:r>
      <w:r>
        <w:rPr>
          <w:rStyle w:val="scxw177421988"/>
          <w:rFonts w:eastAsiaTheme="majorEastAsia"/>
        </w:rPr>
        <w:t> </w:t>
      </w:r>
      <w:r>
        <w:rPr>
          <w:sz w:val="28"/>
          <w:szCs w:val="28"/>
        </w:rPr>
        <w:br/>
      </w:r>
      <w:r>
        <w:rPr>
          <w:rStyle w:val="normaltextrun"/>
          <w:rFonts w:eastAsiaTheme="majorEastAsia"/>
        </w:rPr>
        <w:t>Föregående mötesprotokoll läggs till handlingarna.</w:t>
      </w:r>
      <w:r>
        <w:rPr>
          <w:rStyle w:val="eop"/>
          <w:rFonts w:eastAsiaTheme="majorEastAsia"/>
        </w:rPr>
        <w:t> </w:t>
      </w:r>
    </w:p>
    <w:p w14:paraId="42990038" w14:textId="77777777" w:rsidR="00C6658B" w:rsidRDefault="00C6658B" w:rsidP="00B95516">
      <w:pPr>
        <w:pStyle w:val="paragraph"/>
        <w:spacing w:before="0" w:beforeAutospacing="0" w:after="0" w:afterAutospacing="0"/>
        <w:ind w:left="1290" w:hanging="1290"/>
        <w:textAlignment w:val="baseline"/>
        <w:rPr>
          <w:rFonts w:ascii="Segoe UI" w:hAnsi="Segoe UI" w:cs="Segoe UI"/>
          <w:sz w:val="18"/>
          <w:szCs w:val="18"/>
        </w:rPr>
      </w:pPr>
    </w:p>
    <w:p w14:paraId="7B6CCFDE" w14:textId="77777777" w:rsidR="00B95516" w:rsidRDefault="00B95516" w:rsidP="00B9551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8"/>
          <w:szCs w:val="28"/>
        </w:rPr>
        <w:t>§ 6</w:t>
      </w:r>
      <w:r>
        <w:rPr>
          <w:rStyle w:val="tabchar"/>
          <w:rFonts w:ascii="Calibri" w:hAnsi="Calibri" w:cs="Calibri"/>
          <w:sz w:val="28"/>
          <w:szCs w:val="28"/>
        </w:rPr>
        <w:tab/>
      </w:r>
      <w:r>
        <w:rPr>
          <w:rStyle w:val="normaltextrun"/>
          <w:rFonts w:eastAsiaTheme="majorEastAsia"/>
          <w:b/>
          <w:bCs/>
          <w:sz w:val="28"/>
          <w:szCs w:val="28"/>
        </w:rPr>
        <w:t>Rapporter</w:t>
      </w:r>
      <w:r>
        <w:rPr>
          <w:rStyle w:val="eop"/>
          <w:rFonts w:eastAsiaTheme="majorEastAsia"/>
          <w:sz w:val="28"/>
          <w:szCs w:val="28"/>
        </w:rPr>
        <w:t> </w:t>
      </w:r>
    </w:p>
    <w:p w14:paraId="186F66C5" w14:textId="105F39AF" w:rsidR="00B95516" w:rsidRDefault="00B95516" w:rsidP="00B95516">
      <w:pPr>
        <w:pStyle w:val="paragraph"/>
        <w:spacing w:before="0" w:beforeAutospacing="0" w:after="0" w:afterAutospacing="0"/>
        <w:ind w:firstLine="1290"/>
        <w:textAlignment w:val="baseline"/>
        <w:rPr>
          <w:rFonts w:ascii="Segoe UI" w:hAnsi="Segoe UI" w:cs="Segoe UI"/>
          <w:sz w:val="18"/>
          <w:szCs w:val="18"/>
        </w:rPr>
      </w:pPr>
      <w:r>
        <w:rPr>
          <w:rStyle w:val="normaltextrun"/>
          <w:rFonts w:eastAsiaTheme="majorEastAsia"/>
        </w:rPr>
        <w:t xml:space="preserve">Ekonomiansvarig informerar om att föreningen nu har 904 betalande </w:t>
      </w:r>
      <w:r>
        <w:rPr>
          <w:rStyle w:val="tabchar"/>
          <w:rFonts w:ascii="Calibri" w:hAnsi="Calibri" w:cs="Calibri"/>
        </w:rPr>
        <w:tab/>
      </w:r>
      <w:r>
        <w:rPr>
          <w:rStyle w:val="normaltextrun"/>
          <w:rFonts w:eastAsiaTheme="majorEastAsia"/>
        </w:rPr>
        <w:t xml:space="preserve">medlemmar. </w:t>
      </w:r>
      <w:r w:rsidR="003514A1">
        <w:rPr>
          <w:rStyle w:val="normaltextrun"/>
          <w:rFonts w:eastAsiaTheme="majorEastAsia"/>
        </w:rPr>
        <w:br/>
      </w:r>
      <w:r>
        <w:rPr>
          <w:rStyle w:val="eop"/>
          <w:rFonts w:eastAsiaTheme="majorEastAsia"/>
        </w:rPr>
        <w:t> </w:t>
      </w:r>
    </w:p>
    <w:p w14:paraId="04C6556F" w14:textId="77777777" w:rsidR="00B95516" w:rsidRDefault="00B95516" w:rsidP="00B95516">
      <w:pPr>
        <w:pStyle w:val="paragraph"/>
        <w:spacing w:before="0" w:beforeAutospacing="0" w:after="0" w:afterAutospacing="0"/>
        <w:ind w:firstLine="1290"/>
        <w:textAlignment w:val="baseline"/>
        <w:rPr>
          <w:rFonts w:ascii="Segoe UI" w:hAnsi="Segoe UI" w:cs="Segoe UI"/>
          <w:sz w:val="18"/>
          <w:szCs w:val="18"/>
          <w:lang w:val="en-US"/>
        </w:rPr>
      </w:pPr>
      <w:r>
        <w:rPr>
          <w:rStyle w:val="normaltextrun"/>
          <w:rFonts w:eastAsiaTheme="majorEastAsia"/>
        </w:rPr>
        <w:t xml:space="preserve">Mona, Inger och Gun-Britt har varit på samrådsmöte i Växjö med 9 </w:t>
      </w:r>
      <w:r>
        <w:rPr>
          <w:rStyle w:val="tabchar"/>
          <w:rFonts w:ascii="Calibri" w:hAnsi="Calibri" w:cs="Calibri"/>
          <w:lang w:val="en-US"/>
        </w:rPr>
        <w:tab/>
      </w:r>
      <w:r>
        <w:rPr>
          <w:rStyle w:val="normaltextrun"/>
          <w:rFonts w:eastAsiaTheme="majorEastAsia"/>
        </w:rPr>
        <w:t xml:space="preserve">andraföreningar från olika städer i södra Sverige och konstaterar att </w:t>
      </w:r>
      <w:r>
        <w:rPr>
          <w:rStyle w:val="tabchar"/>
          <w:rFonts w:ascii="Calibri" w:hAnsi="Calibri" w:cs="Calibri"/>
          <w:lang w:val="en-US"/>
        </w:rPr>
        <w:tab/>
      </w:r>
      <w:r>
        <w:rPr>
          <w:rStyle w:val="normaltextrun"/>
          <w:rFonts w:eastAsiaTheme="majorEastAsia"/>
        </w:rPr>
        <w:t>Karlskrona har flest medlemmar.</w:t>
      </w:r>
      <w:r>
        <w:rPr>
          <w:rStyle w:val="eop"/>
          <w:rFonts w:eastAsiaTheme="majorEastAsia"/>
          <w:lang w:val="en-US"/>
        </w:rPr>
        <w:t> </w:t>
      </w:r>
    </w:p>
    <w:p w14:paraId="47C829D6" w14:textId="77777777" w:rsidR="00B95516" w:rsidRDefault="00B95516" w:rsidP="00B95516">
      <w:pPr>
        <w:pStyle w:val="paragraph"/>
        <w:spacing w:before="0" w:beforeAutospacing="0" w:after="0" w:afterAutospacing="0"/>
        <w:ind w:left="1290" w:firstLine="1290"/>
        <w:textAlignment w:val="baseline"/>
        <w:rPr>
          <w:rFonts w:ascii="Segoe UI" w:hAnsi="Segoe UI" w:cs="Segoe UI"/>
          <w:sz w:val="18"/>
          <w:szCs w:val="18"/>
        </w:rPr>
      </w:pPr>
      <w:r>
        <w:rPr>
          <w:rStyle w:val="eop"/>
          <w:rFonts w:ascii="Aptos" w:eastAsiaTheme="majorEastAsia" w:hAnsi="Aptos" w:cs="Segoe UI"/>
        </w:rPr>
        <w:t> </w:t>
      </w:r>
    </w:p>
    <w:p w14:paraId="64F9DE84" w14:textId="77777777" w:rsidR="00B95516" w:rsidRDefault="00B95516" w:rsidP="00B9551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32"/>
          <w:szCs w:val="32"/>
        </w:rPr>
        <w:t>§ 7              Övriga frågor</w:t>
      </w:r>
      <w:r>
        <w:rPr>
          <w:rStyle w:val="eop"/>
          <w:rFonts w:ascii="Aptos" w:eastAsiaTheme="majorEastAsia" w:hAnsi="Aptos" w:cs="Segoe UI"/>
          <w:sz w:val="32"/>
          <w:szCs w:val="32"/>
        </w:rPr>
        <w:t> </w:t>
      </w:r>
    </w:p>
    <w:p w14:paraId="60DA5DBF" w14:textId="3AAD3ACA" w:rsidR="00B95516" w:rsidRDefault="00B95516" w:rsidP="005862F6">
      <w:pPr>
        <w:pStyle w:val="paragraph"/>
        <w:numPr>
          <w:ilvl w:val="0"/>
          <w:numId w:val="3"/>
        </w:numPr>
        <w:spacing w:before="0" w:beforeAutospacing="0" w:after="0" w:afterAutospacing="0"/>
        <w:textAlignment w:val="baseline"/>
      </w:pPr>
      <w:r>
        <w:rPr>
          <w:rStyle w:val="normaltextrun"/>
          <w:rFonts w:eastAsiaTheme="majorEastAsia"/>
          <w:i/>
          <w:iCs/>
        </w:rPr>
        <w:t>Rutiner för mötesanteckningar;</w:t>
      </w:r>
      <w:r>
        <w:rPr>
          <w:rStyle w:val="normaltextrun"/>
          <w:rFonts w:eastAsiaTheme="majorEastAsia"/>
        </w:rPr>
        <w:t xml:space="preserve"> Under Övriga frågor tas både det ena och det andra upp. Vi försöker nu hålla frågorna under den punkt de hör hemma Ex frågor som handlar om program och aktiviteter ska noteras under punkten Program och aktiviteter.</w:t>
      </w:r>
      <w:r>
        <w:rPr>
          <w:rStyle w:val="eop"/>
          <w:rFonts w:eastAsiaTheme="majorEastAsia"/>
        </w:rPr>
        <w:t> </w:t>
      </w:r>
    </w:p>
    <w:p w14:paraId="344B4287" w14:textId="6790DD0F" w:rsidR="00B95516" w:rsidRDefault="00B95516" w:rsidP="00773A07">
      <w:pPr>
        <w:pStyle w:val="paragraph"/>
        <w:numPr>
          <w:ilvl w:val="0"/>
          <w:numId w:val="3"/>
        </w:numPr>
        <w:spacing w:before="0" w:beforeAutospacing="0" w:after="0" w:afterAutospacing="0"/>
        <w:textAlignment w:val="baseline"/>
        <w:rPr>
          <w:lang w:val="en-US"/>
        </w:rPr>
      </w:pPr>
      <w:r>
        <w:rPr>
          <w:rStyle w:val="normaltextrun"/>
          <w:rFonts w:eastAsiaTheme="majorEastAsia"/>
          <w:i/>
          <w:iCs/>
        </w:rPr>
        <w:t xml:space="preserve">Kommentarer från revisorerna; </w:t>
      </w:r>
      <w:r>
        <w:rPr>
          <w:rStyle w:val="normaltextrun"/>
          <w:rFonts w:eastAsiaTheme="majorEastAsia"/>
        </w:rPr>
        <w:t xml:space="preserve">Revisorerna var i stort sett nöjda med vårt sätt att bedriva verksamheten, men påtalade en del förbättringar. </w:t>
      </w:r>
      <w:r>
        <w:rPr>
          <w:rStyle w:val="eop"/>
          <w:rFonts w:eastAsiaTheme="majorEastAsia"/>
          <w:lang w:val="en-US"/>
        </w:rPr>
        <w:t> </w:t>
      </w:r>
    </w:p>
    <w:p w14:paraId="4643FC3A" w14:textId="77777777" w:rsidR="00B95516" w:rsidRDefault="00B95516" w:rsidP="00B95516">
      <w:pPr>
        <w:pStyle w:val="paragraph"/>
        <w:spacing w:before="0" w:beforeAutospacing="0" w:after="0" w:afterAutospacing="0"/>
        <w:ind w:left="1650"/>
        <w:textAlignment w:val="baseline"/>
        <w:rPr>
          <w:rFonts w:ascii="Segoe UI" w:hAnsi="Segoe UI" w:cs="Segoe UI"/>
          <w:sz w:val="18"/>
          <w:szCs w:val="18"/>
          <w:lang w:val="en-US"/>
        </w:rPr>
      </w:pPr>
      <w:r>
        <w:rPr>
          <w:rStyle w:val="normaltextrun"/>
          <w:rFonts w:eastAsiaTheme="majorEastAsia"/>
        </w:rPr>
        <w:t>Beslutades att: uppföljningen av budgeterade aktiviteter kompletteras en kommentar vid avvikelse. För budgetering vid anordnande av aktiviteter revideras det dokument som redan finns.  </w:t>
      </w:r>
      <w:r>
        <w:rPr>
          <w:rStyle w:val="eop"/>
          <w:rFonts w:eastAsiaTheme="majorEastAsia"/>
          <w:lang w:val="en-US"/>
        </w:rPr>
        <w:t> </w:t>
      </w:r>
    </w:p>
    <w:p w14:paraId="393005FA" w14:textId="77777777" w:rsidR="00B95516" w:rsidRDefault="00B95516" w:rsidP="00B95516">
      <w:pPr>
        <w:pStyle w:val="paragraph"/>
        <w:spacing w:before="0" w:beforeAutospacing="0" w:after="0" w:afterAutospacing="0"/>
        <w:ind w:left="1650"/>
        <w:textAlignment w:val="baseline"/>
        <w:rPr>
          <w:rStyle w:val="eop"/>
          <w:rFonts w:eastAsiaTheme="majorEastAsia"/>
          <w:lang w:val="en-US"/>
        </w:rPr>
      </w:pPr>
      <w:r>
        <w:rPr>
          <w:rStyle w:val="normaltextrun"/>
          <w:rFonts w:eastAsiaTheme="majorEastAsia"/>
        </w:rPr>
        <w:t>Föreningens kapital har minskat. Vi bör diskutera vilken ekonomisk nivå vi bör ligga på. Revisorerna tycker att ett ev. kapitalet ska komma medlemmarna till godo.</w:t>
      </w:r>
      <w:r>
        <w:rPr>
          <w:rStyle w:val="eop"/>
          <w:rFonts w:eastAsiaTheme="majorEastAsia"/>
          <w:lang w:val="en-US"/>
        </w:rPr>
        <w:t> </w:t>
      </w:r>
    </w:p>
    <w:p w14:paraId="62DE9145" w14:textId="77777777" w:rsidR="00B42587" w:rsidRDefault="00B42587" w:rsidP="00B95516">
      <w:pPr>
        <w:pStyle w:val="paragraph"/>
        <w:spacing w:before="0" w:beforeAutospacing="0" w:after="0" w:afterAutospacing="0"/>
        <w:ind w:left="1650"/>
        <w:textAlignment w:val="baseline"/>
        <w:rPr>
          <w:rFonts w:ascii="Segoe UI" w:hAnsi="Segoe UI" w:cs="Segoe UI"/>
          <w:sz w:val="18"/>
          <w:szCs w:val="18"/>
          <w:lang w:val="en-US"/>
        </w:rPr>
      </w:pPr>
    </w:p>
    <w:p w14:paraId="0262178C" w14:textId="3DFD350C" w:rsidR="00B95516" w:rsidRPr="00B42587" w:rsidRDefault="00B95516" w:rsidP="00B42587">
      <w:pPr>
        <w:pStyle w:val="paragraph"/>
        <w:numPr>
          <w:ilvl w:val="0"/>
          <w:numId w:val="3"/>
        </w:numPr>
        <w:spacing w:before="0" w:beforeAutospacing="0" w:after="0" w:afterAutospacing="0"/>
        <w:textAlignment w:val="baseline"/>
        <w:rPr>
          <w:rStyle w:val="normaltextrun"/>
          <w:rFonts w:eastAsiaTheme="majorEastAsia"/>
          <w:i/>
          <w:iCs/>
        </w:rPr>
      </w:pPr>
      <w:r>
        <w:rPr>
          <w:rStyle w:val="normaltextrun"/>
          <w:rFonts w:eastAsiaTheme="majorEastAsia"/>
          <w:i/>
          <w:iCs/>
        </w:rPr>
        <w:t xml:space="preserve">Ansökan om kommunbidrag; </w:t>
      </w:r>
      <w:r w:rsidRPr="00303B70">
        <w:rPr>
          <w:rStyle w:val="normaltextrun"/>
          <w:rFonts w:eastAsiaTheme="majorEastAsia"/>
        </w:rPr>
        <w:t>Styrelsen behöver ta fram en ny policy.</w:t>
      </w:r>
      <w:r w:rsidRPr="00B42587">
        <w:rPr>
          <w:rStyle w:val="normaltextrun"/>
          <w:rFonts w:eastAsiaTheme="majorEastAsia"/>
          <w:i/>
          <w:iCs/>
        </w:rPr>
        <w:t xml:space="preserve">  </w:t>
      </w:r>
    </w:p>
    <w:p w14:paraId="082E1387" w14:textId="57D39F09" w:rsidR="00B95516" w:rsidRPr="00303B70" w:rsidRDefault="00B95516" w:rsidP="00B42587">
      <w:pPr>
        <w:pStyle w:val="paragraph"/>
        <w:numPr>
          <w:ilvl w:val="0"/>
          <w:numId w:val="3"/>
        </w:numPr>
        <w:spacing w:before="0" w:beforeAutospacing="0" w:after="0" w:afterAutospacing="0"/>
        <w:textAlignment w:val="baseline"/>
        <w:rPr>
          <w:rStyle w:val="normaltextrun"/>
          <w:rFonts w:eastAsiaTheme="majorEastAsia"/>
        </w:rPr>
      </w:pPr>
      <w:r>
        <w:rPr>
          <w:rStyle w:val="normaltextrun"/>
          <w:rFonts w:eastAsiaTheme="majorEastAsia"/>
          <w:i/>
          <w:iCs/>
        </w:rPr>
        <w:t>Önskemål från Operacirkeln;</w:t>
      </w:r>
      <w:r w:rsidRPr="00B42587">
        <w:rPr>
          <w:rStyle w:val="normaltextrun"/>
          <w:rFonts w:eastAsiaTheme="majorEastAsia"/>
          <w:i/>
          <w:iCs/>
        </w:rPr>
        <w:t xml:space="preserve"> </w:t>
      </w:r>
      <w:r w:rsidRPr="00303B70">
        <w:rPr>
          <w:rStyle w:val="normaltextrun"/>
          <w:rFonts w:eastAsiaTheme="majorEastAsia"/>
        </w:rPr>
        <w:t>Operacirkeln har problem med mörkläggning i lokalen på VS och önskar få hjälp med detta. Ex mörkläggningsgardiner. Eva tar kontakt med vuxenskolan angående detta samt även angående ljudanläggning och projektor. </w:t>
      </w:r>
    </w:p>
    <w:p w14:paraId="6AAFE853" w14:textId="5DED5C82" w:rsidR="00B95516" w:rsidRPr="00303B70" w:rsidRDefault="00B95516" w:rsidP="00B42587">
      <w:pPr>
        <w:pStyle w:val="paragraph"/>
        <w:numPr>
          <w:ilvl w:val="0"/>
          <w:numId w:val="3"/>
        </w:numPr>
        <w:spacing w:before="0" w:beforeAutospacing="0" w:after="0" w:afterAutospacing="0"/>
        <w:textAlignment w:val="baseline"/>
        <w:rPr>
          <w:rFonts w:ascii="Segoe UI" w:hAnsi="Segoe UI" w:cs="Segoe UI"/>
          <w:sz w:val="18"/>
          <w:szCs w:val="18"/>
          <w:lang w:val="en-US"/>
        </w:rPr>
      </w:pPr>
      <w:r>
        <w:rPr>
          <w:rStyle w:val="normaltextrun"/>
          <w:rFonts w:eastAsiaTheme="majorEastAsia"/>
          <w:i/>
          <w:iCs/>
        </w:rPr>
        <w:t xml:space="preserve">Kommunarkivet; </w:t>
      </w:r>
      <w:r w:rsidRPr="00303B70">
        <w:rPr>
          <w:rStyle w:val="normaltextrun"/>
          <w:rFonts w:eastAsiaTheme="majorEastAsia"/>
        </w:rPr>
        <w:t xml:space="preserve">Kommunarkivet meddelar att vi inte längre kan förvara våra handlingar där då arkivet nu återgår i kommunal regi. Mona undersöker möjligheten att flytta våra handlingar till Blekingearkivet i Bräkne-Hoby. </w:t>
      </w:r>
      <w:r w:rsidRPr="00303B70">
        <w:rPr>
          <w:rStyle w:val="eop"/>
          <w:rFonts w:eastAsiaTheme="majorEastAsia"/>
          <w:lang w:val="en-US"/>
        </w:rPr>
        <w:t> </w:t>
      </w:r>
    </w:p>
    <w:p w14:paraId="1ACB3981" w14:textId="77777777" w:rsidR="000F1E99" w:rsidRDefault="000F1E99" w:rsidP="00B95516">
      <w:pPr>
        <w:pStyle w:val="paragraph"/>
        <w:spacing w:before="0" w:beforeAutospacing="0" w:after="0" w:afterAutospacing="0"/>
        <w:ind w:left="1290"/>
        <w:textAlignment w:val="baseline"/>
        <w:rPr>
          <w:rStyle w:val="normaltextrun"/>
          <w:rFonts w:eastAsiaTheme="majorEastAsia"/>
        </w:rPr>
      </w:pPr>
    </w:p>
    <w:p w14:paraId="7970B785" w14:textId="1865F741" w:rsidR="00B95516" w:rsidRPr="003977F1" w:rsidRDefault="00B95516" w:rsidP="00B95516">
      <w:pPr>
        <w:pStyle w:val="paragraph"/>
        <w:spacing w:before="0" w:beforeAutospacing="0" w:after="0" w:afterAutospacing="0"/>
        <w:ind w:left="1290"/>
        <w:textAlignment w:val="baseline"/>
        <w:rPr>
          <w:rFonts w:ascii="Segoe UI" w:hAnsi="Segoe UI" w:cs="Segoe UI"/>
          <w:b/>
          <w:bCs/>
          <w:sz w:val="18"/>
          <w:szCs w:val="18"/>
          <w:lang w:val="en-US"/>
        </w:rPr>
      </w:pPr>
      <w:r w:rsidRPr="003977F1">
        <w:rPr>
          <w:rStyle w:val="normaltextrun"/>
          <w:rFonts w:eastAsiaTheme="majorEastAsia"/>
          <w:b/>
          <w:bCs/>
        </w:rPr>
        <w:t>I övrigt diskuterades</w:t>
      </w:r>
      <w:r w:rsidRPr="003977F1">
        <w:rPr>
          <w:rStyle w:val="eop"/>
          <w:rFonts w:eastAsiaTheme="majorEastAsia"/>
          <w:b/>
          <w:bCs/>
          <w:lang w:val="en-US"/>
        </w:rPr>
        <w:t> </w:t>
      </w:r>
    </w:p>
    <w:p w14:paraId="743D5223" w14:textId="77777777" w:rsidR="00B95516" w:rsidRDefault="00B95516" w:rsidP="00B95516">
      <w:pPr>
        <w:pStyle w:val="paragraph"/>
        <w:spacing w:before="0" w:beforeAutospacing="0" w:after="0" w:afterAutospacing="0"/>
        <w:ind w:left="1290"/>
        <w:textAlignment w:val="baseline"/>
        <w:rPr>
          <w:rFonts w:ascii="Segoe UI" w:hAnsi="Segoe UI" w:cs="Segoe UI"/>
          <w:sz w:val="18"/>
          <w:szCs w:val="18"/>
          <w:lang w:val="en-US"/>
        </w:rPr>
      </w:pPr>
      <w:r>
        <w:rPr>
          <w:rStyle w:val="normaltextrun"/>
          <w:rFonts w:eastAsiaTheme="majorEastAsia"/>
        </w:rPr>
        <w:t>Färgmarkeringar vid anmälan på hemsidan.  Dessa anses missvisande och mötet beslutar att ta bort dessa.</w:t>
      </w:r>
      <w:r>
        <w:rPr>
          <w:rStyle w:val="eop"/>
          <w:rFonts w:eastAsiaTheme="majorEastAsia"/>
          <w:lang w:val="en-US"/>
        </w:rPr>
        <w:t> </w:t>
      </w:r>
    </w:p>
    <w:p w14:paraId="6F850D69" w14:textId="77777777" w:rsidR="00B95516" w:rsidRDefault="00B95516" w:rsidP="00B95516">
      <w:pPr>
        <w:pStyle w:val="paragraph"/>
        <w:spacing w:before="0" w:beforeAutospacing="0" w:after="0" w:afterAutospacing="0"/>
        <w:ind w:firstLine="1290"/>
        <w:textAlignment w:val="baseline"/>
        <w:rPr>
          <w:rFonts w:ascii="Segoe UI" w:hAnsi="Segoe UI" w:cs="Segoe UI"/>
          <w:sz w:val="18"/>
          <w:szCs w:val="18"/>
        </w:rPr>
      </w:pPr>
      <w:r>
        <w:rPr>
          <w:rStyle w:val="normaltextrun"/>
          <w:rFonts w:eastAsiaTheme="majorEastAsia"/>
        </w:rPr>
        <w:t xml:space="preserve">Vem skickar ut program till nya medlemmar? Jan-Anders skickar ut till de </w:t>
      </w:r>
      <w:r>
        <w:rPr>
          <w:rStyle w:val="tabchar"/>
          <w:rFonts w:ascii="Calibri" w:hAnsi="Calibri" w:cs="Calibri"/>
        </w:rPr>
        <w:tab/>
      </w:r>
      <w:r>
        <w:rPr>
          <w:rStyle w:val="normaltextrun"/>
          <w:rFonts w:eastAsiaTheme="majorEastAsia"/>
        </w:rPr>
        <w:t>som frågar efter ett.</w:t>
      </w:r>
      <w:r>
        <w:rPr>
          <w:rStyle w:val="eop"/>
          <w:rFonts w:eastAsiaTheme="majorEastAsia"/>
        </w:rPr>
        <w:t> </w:t>
      </w:r>
    </w:p>
    <w:p w14:paraId="5E60695B" w14:textId="77777777" w:rsidR="00B95516" w:rsidRDefault="00B95516" w:rsidP="00B95516">
      <w:pPr>
        <w:pStyle w:val="paragraph"/>
        <w:spacing w:before="0" w:beforeAutospacing="0" w:after="0" w:afterAutospacing="0"/>
        <w:ind w:firstLine="1290"/>
        <w:textAlignment w:val="baseline"/>
        <w:rPr>
          <w:rStyle w:val="eop"/>
          <w:rFonts w:eastAsiaTheme="majorEastAsia"/>
        </w:rPr>
      </w:pPr>
      <w:r>
        <w:rPr>
          <w:rStyle w:val="normaltextrun"/>
          <w:rFonts w:eastAsiaTheme="majorEastAsia"/>
        </w:rPr>
        <w:t xml:space="preserve">Varför skicka två program till samma adress? Vi har ett fast pris för utskick </w:t>
      </w:r>
      <w:r>
        <w:rPr>
          <w:rStyle w:val="tabchar"/>
          <w:rFonts w:ascii="Calibri" w:hAnsi="Calibri" w:cs="Calibri"/>
        </w:rPr>
        <w:tab/>
      </w:r>
      <w:r>
        <w:rPr>
          <w:rStyle w:val="normaltextrun"/>
          <w:rFonts w:eastAsiaTheme="majorEastAsia"/>
        </w:rPr>
        <w:t>och porto så kostnaden blir densamma.</w:t>
      </w:r>
      <w:r>
        <w:rPr>
          <w:rStyle w:val="eop"/>
          <w:rFonts w:eastAsiaTheme="majorEastAsia"/>
        </w:rPr>
        <w:t> </w:t>
      </w:r>
    </w:p>
    <w:p w14:paraId="524C305C" w14:textId="77777777" w:rsidR="000F1E99" w:rsidRDefault="000F1E99" w:rsidP="00B95516">
      <w:pPr>
        <w:pStyle w:val="paragraph"/>
        <w:spacing w:before="0" w:beforeAutospacing="0" w:after="0" w:afterAutospacing="0"/>
        <w:ind w:firstLine="1290"/>
        <w:textAlignment w:val="baseline"/>
        <w:rPr>
          <w:rFonts w:ascii="Segoe UI" w:hAnsi="Segoe UI" w:cs="Segoe UI"/>
          <w:sz w:val="18"/>
          <w:szCs w:val="18"/>
        </w:rPr>
      </w:pPr>
    </w:p>
    <w:p w14:paraId="33B6BDC6" w14:textId="77777777" w:rsidR="00B95516" w:rsidRDefault="00B95516" w:rsidP="00B9551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8"/>
          <w:szCs w:val="28"/>
        </w:rPr>
        <w:t>§ 8</w:t>
      </w:r>
      <w:r>
        <w:rPr>
          <w:rStyle w:val="tabchar"/>
          <w:rFonts w:ascii="Calibri" w:hAnsi="Calibri" w:cs="Calibri"/>
          <w:sz w:val="28"/>
          <w:szCs w:val="28"/>
        </w:rPr>
        <w:tab/>
      </w:r>
      <w:r>
        <w:rPr>
          <w:rStyle w:val="normaltextrun"/>
          <w:rFonts w:eastAsiaTheme="majorEastAsia"/>
          <w:b/>
          <w:bCs/>
          <w:sz w:val="28"/>
          <w:szCs w:val="28"/>
        </w:rPr>
        <w:t>Program/Aktiviteter</w:t>
      </w:r>
      <w:r>
        <w:rPr>
          <w:rStyle w:val="eop"/>
          <w:rFonts w:eastAsiaTheme="majorEastAsia"/>
          <w:sz w:val="28"/>
          <w:szCs w:val="28"/>
        </w:rPr>
        <w:t> </w:t>
      </w:r>
    </w:p>
    <w:p w14:paraId="049B161F" w14:textId="387E6B77" w:rsidR="00B95516" w:rsidRDefault="00B95516" w:rsidP="00B95516">
      <w:pPr>
        <w:pStyle w:val="paragraph"/>
        <w:spacing w:before="0" w:beforeAutospacing="0" w:after="0" w:afterAutospacing="0"/>
        <w:ind w:firstLine="1290"/>
        <w:textAlignment w:val="baseline"/>
        <w:rPr>
          <w:rFonts w:ascii="Segoe UI" w:hAnsi="Segoe UI" w:cs="Segoe UI"/>
          <w:sz w:val="18"/>
          <w:szCs w:val="18"/>
        </w:rPr>
      </w:pPr>
      <w:r>
        <w:rPr>
          <w:rStyle w:val="normaltextrun"/>
          <w:rFonts w:eastAsiaTheme="majorEastAsia"/>
          <w:b/>
          <w:bCs/>
          <w:sz w:val="28"/>
          <w:szCs w:val="28"/>
        </w:rPr>
        <w:t>Vårens genomförda program/Vårens kommande program.</w:t>
      </w:r>
      <w:r>
        <w:rPr>
          <w:rStyle w:val="scxw177421988"/>
          <w:rFonts w:eastAsiaTheme="majorEastAsia"/>
        </w:rPr>
        <w:t> </w:t>
      </w:r>
      <w:r>
        <w:rPr>
          <w:sz w:val="28"/>
          <w:szCs w:val="28"/>
        </w:rPr>
        <w:br/>
      </w:r>
      <w:r>
        <w:rPr>
          <w:rStyle w:val="tabchar"/>
          <w:rFonts w:ascii="Calibri" w:hAnsi="Calibri" w:cs="Calibri"/>
        </w:rPr>
        <w:tab/>
      </w:r>
      <w:r>
        <w:rPr>
          <w:rStyle w:val="normaltextrun"/>
          <w:rFonts w:eastAsiaTheme="majorEastAsia"/>
        </w:rPr>
        <w:t>Se bilaga</w:t>
      </w:r>
      <w:r>
        <w:rPr>
          <w:rStyle w:val="eop"/>
          <w:rFonts w:eastAsiaTheme="majorEastAsia"/>
        </w:rPr>
        <w:t> </w:t>
      </w:r>
      <w:r w:rsidR="002F1961">
        <w:rPr>
          <w:rStyle w:val="eop"/>
          <w:rFonts w:eastAsiaTheme="majorEastAsia"/>
        </w:rPr>
        <w:t>1.</w:t>
      </w:r>
    </w:p>
    <w:p w14:paraId="4CAC57C9" w14:textId="77777777" w:rsidR="00B95516" w:rsidRDefault="00B95516" w:rsidP="00B95516">
      <w:pPr>
        <w:pStyle w:val="paragraph"/>
        <w:spacing w:before="0" w:beforeAutospacing="0" w:after="0" w:afterAutospacing="0"/>
        <w:ind w:firstLine="1290"/>
        <w:textAlignment w:val="baseline"/>
        <w:rPr>
          <w:rStyle w:val="eop"/>
          <w:rFonts w:eastAsiaTheme="majorEastAsia"/>
        </w:rPr>
      </w:pPr>
      <w:r>
        <w:rPr>
          <w:rStyle w:val="normaltextrun"/>
          <w:rFonts w:eastAsiaTheme="majorEastAsia"/>
        </w:rPr>
        <w:t>Vårens program diskuterades och det mesta var till belåtenhet så här långt!</w:t>
      </w:r>
      <w:r>
        <w:rPr>
          <w:rStyle w:val="eop"/>
          <w:rFonts w:eastAsiaTheme="majorEastAsia"/>
        </w:rPr>
        <w:t> </w:t>
      </w:r>
    </w:p>
    <w:p w14:paraId="17C730FE" w14:textId="77777777" w:rsidR="000F1E99" w:rsidRDefault="000F1E99" w:rsidP="00B95516">
      <w:pPr>
        <w:pStyle w:val="paragraph"/>
        <w:spacing w:before="0" w:beforeAutospacing="0" w:after="0" w:afterAutospacing="0"/>
        <w:ind w:firstLine="1290"/>
        <w:textAlignment w:val="baseline"/>
        <w:rPr>
          <w:rFonts w:ascii="Segoe UI" w:hAnsi="Segoe UI" w:cs="Segoe UI"/>
          <w:sz w:val="18"/>
          <w:szCs w:val="18"/>
        </w:rPr>
      </w:pPr>
    </w:p>
    <w:p w14:paraId="0AB0A086" w14:textId="77777777" w:rsidR="00B95516" w:rsidRDefault="00B95516" w:rsidP="00B95516">
      <w:pPr>
        <w:pStyle w:val="paragraph"/>
        <w:spacing w:before="0" w:beforeAutospacing="0" w:after="0" w:afterAutospacing="0"/>
        <w:ind w:firstLine="1290"/>
        <w:textAlignment w:val="baseline"/>
        <w:rPr>
          <w:rFonts w:ascii="Segoe UI" w:hAnsi="Segoe UI" w:cs="Segoe UI"/>
          <w:sz w:val="18"/>
          <w:szCs w:val="18"/>
        </w:rPr>
      </w:pPr>
      <w:r>
        <w:rPr>
          <w:rStyle w:val="normaltextrun"/>
          <w:rFonts w:eastAsiaTheme="majorEastAsia"/>
          <w:b/>
          <w:bCs/>
          <w:sz w:val="28"/>
          <w:szCs w:val="28"/>
        </w:rPr>
        <w:t>Höstens Program, planering</w:t>
      </w:r>
      <w:r>
        <w:rPr>
          <w:rStyle w:val="eop"/>
          <w:rFonts w:eastAsiaTheme="majorEastAsia"/>
          <w:sz w:val="28"/>
          <w:szCs w:val="28"/>
        </w:rPr>
        <w:t> </w:t>
      </w:r>
    </w:p>
    <w:p w14:paraId="350AFABD" w14:textId="77777777" w:rsidR="00B95516" w:rsidRDefault="00B95516" w:rsidP="00B95516">
      <w:pPr>
        <w:pStyle w:val="paragraph"/>
        <w:spacing w:before="0" w:beforeAutospacing="0" w:after="0" w:afterAutospacing="0"/>
        <w:ind w:firstLine="1290"/>
        <w:textAlignment w:val="baseline"/>
        <w:rPr>
          <w:rStyle w:val="eop"/>
          <w:rFonts w:eastAsiaTheme="majorEastAsia"/>
          <w:lang w:val="en-US"/>
        </w:rPr>
      </w:pPr>
      <w:r>
        <w:rPr>
          <w:rStyle w:val="normaltextrun"/>
          <w:rFonts w:eastAsiaTheme="majorEastAsia"/>
        </w:rPr>
        <w:t xml:space="preserve">Höstens program diskuteras, många förslag kom upp och arbetet fortsätter med </w:t>
      </w:r>
      <w:r>
        <w:rPr>
          <w:rStyle w:val="tabchar"/>
          <w:rFonts w:ascii="Calibri" w:hAnsi="Calibri" w:cs="Calibri"/>
          <w:lang w:val="en-US"/>
        </w:rPr>
        <w:tab/>
      </w:r>
      <w:r>
        <w:rPr>
          <w:rStyle w:val="normaltextrun"/>
          <w:rFonts w:eastAsiaTheme="majorEastAsia"/>
        </w:rPr>
        <w:t>allt.</w:t>
      </w:r>
      <w:r>
        <w:rPr>
          <w:rStyle w:val="eop"/>
          <w:rFonts w:eastAsiaTheme="majorEastAsia"/>
          <w:lang w:val="en-US"/>
        </w:rPr>
        <w:t> </w:t>
      </w:r>
    </w:p>
    <w:p w14:paraId="1107AB6A" w14:textId="77777777" w:rsidR="000F1E99" w:rsidRDefault="000F1E99" w:rsidP="00B95516">
      <w:pPr>
        <w:pStyle w:val="paragraph"/>
        <w:spacing w:before="0" w:beforeAutospacing="0" w:after="0" w:afterAutospacing="0"/>
        <w:ind w:firstLine="1290"/>
        <w:textAlignment w:val="baseline"/>
        <w:rPr>
          <w:rFonts w:ascii="Segoe UI" w:hAnsi="Segoe UI" w:cs="Segoe UI"/>
          <w:sz w:val="18"/>
          <w:szCs w:val="18"/>
          <w:lang w:val="en-US"/>
        </w:rPr>
      </w:pPr>
    </w:p>
    <w:p w14:paraId="0141F822" w14:textId="77777777" w:rsidR="00B95516" w:rsidRDefault="00B95516" w:rsidP="00B9551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8"/>
          <w:szCs w:val="28"/>
        </w:rPr>
        <w:t>§ 9</w:t>
      </w:r>
      <w:r>
        <w:rPr>
          <w:rStyle w:val="tabchar"/>
          <w:rFonts w:ascii="Calibri" w:hAnsi="Calibri" w:cs="Calibri"/>
          <w:sz w:val="28"/>
          <w:szCs w:val="28"/>
        </w:rPr>
        <w:tab/>
      </w:r>
      <w:r>
        <w:rPr>
          <w:rStyle w:val="normaltextrun"/>
          <w:rFonts w:eastAsiaTheme="majorEastAsia"/>
          <w:b/>
          <w:bCs/>
          <w:sz w:val="28"/>
          <w:szCs w:val="28"/>
        </w:rPr>
        <w:t>Nästa möte</w:t>
      </w:r>
      <w:r>
        <w:rPr>
          <w:rStyle w:val="scxw177421988"/>
          <w:rFonts w:eastAsiaTheme="majorEastAsia"/>
        </w:rPr>
        <w:t> </w:t>
      </w:r>
      <w:r>
        <w:rPr>
          <w:sz w:val="28"/>
          <w:szCs w:val="28"/>
        </w:rPr>
        <w:br/>
      </w:r>
      <w:r>
        <w:rPr>
          <w:rStyle w:val="tabchar"/>
          <w:rFonts w:ascii="Calibri" w:hAnsi="Calibri" w:cs="Calibri"/>
        </w:rPr>
        <w:tab/>
      </w:r>
      <w:r>
        <w:rPr>
          <w:rStyle w:val="normaltextrun"/>
          <w:rFonts w:eastAsiaTheme="majorEastAsia"/>
        </w:rPr>
        <w:t>2025 04 04 Tid:  12.30    Lokal: Vuxenskolan Ronnebygatan 9 Karlskrona</w:t>
      </w:r>
      <w:r>
        <w:rPr>
          <w:rStyle w:val="eop"/>
          <w:rFonts w:eastAsiaTheme="majorEastAsia"/>
        </w:rPr>
        <w:t> </w:t>
      </w:r>
    </w:p>
    <w:p w14:paraId="5AD8F12A" w14:textId="77777777" w:rsidR="00B95516" w:rsidRDefault="00B95516" w:rsidP="00B95516">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4FA8B6AB" w14:textId="77777777" w:rsidR="00B95516" w:rsidRDefault="00B95516" w:rsidP="00B95516">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6749E55" w14:textId="77777777" w:rsidR="00B95516" w:rsidRDefault="00B95516" w:rsidP="00B9551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8"/>
          <w:szCs w:val="28"/>
        </w:rPr>
        <w:t>§ 10</w:t>
      </w:r>
      <w:r>
        <w:rPr>
          <w:rStyle w:val="tabchar"/>
          <w:rFonts w:ascii="Calibri" w:hAnsi="Calibri" w:cs="Calibri"/>
          <w:sz w:val="28"/>
          <w:szCs w:val="28"/>
        </w:rPr>
        <w:tab/>
      </w:r>
      <w:r>
        <w:rPr>
          <w:rStyle w:val="normaltextrun"/>
          <w:rFonts w:eastAsiaTheme="majorEastAsia"/>
          <w:b/>
          <w:bCs/>
          <w:sz w:val="28"/>
          <w:szCs w:val="28"/>
        </w:rPr>
        <w:t>Sammanträdet avslutas </w:t>
      </w:r>
      <w:r>
        <w:rPr>
          <w:rStyle w:val="eop"/>
          <w:rFonts w:eastAsiaTheme="majorEastAsia"/>
          <w:sz w:val="28"/>
          <w:szCs w:val="28"/>
        </w:rPr>
        <w:t> </w:t>
      </w:r>
    </w:p>
    <w:p w14:paraId="12EADF0D" w14:textId="77777777" w:rsidR="00B95516" w:rsidRDefault="00B95516" w:rsidP="00B95516">
      <w:pPr>
        <w:pStyle w:val="paragraph"/>
        <w:spacing w:before="0" w:beforeAutospacing="0" w:after="0" w:afterAutospacing="0"/>
        <w:ind w:firstLine="1290"/>
        <w:textAlignment w:val="baseline"/>
        <w:rPr>
          <w:rFonts w:ascii="Segoe UI" w:hAnsi="Segoe UI" w:cs="Segoe UI"/>
          <w:sz w:val="18"/>
          <w:szCs w:val="18"/>
        </w:rPr>
      </w:pPr>
      <w:r>
        <w:rPr>
          <w:rStyle w:val="normaltextrun"/>
          <w:rFonts w:eastAsiaTheme="majorEastAsia"/>
        </w:rPr>
        <w:t>Ordförande avslutar dagens möte och vi tackar varandra för en trevlig dag!</w:t>
      </w:r>
      <w:r>
        <w:rPr>
          <w:rStyle w:val="eop"/>
          <w:rFonts w:eastAsiaTheme="majorEastAsia"/>
        </w:rPr>
        <w:t> </w:t>
      </w:r>
    </w:p>
    <w:p w14:paraId="577BA3BA" w14:textId="77777777" w:rsidR="00B95516" w:rsidRDefault="00B95516" w:rsidP="00B95516">
      <w:pPr>
        <w:pStyle w:val="paragraph"/>
        <w:spacing w:before="0" w:beforeAutospacing="0" w:after="0" w:afterAutospacing="0"/>
        <w:ind w:left="1290"/>
        <w:textAlignment w:val="baseline"/>
        <w:rPr>
          <w:rFonts w:ascii="Segoe UI" w:hAnsi="Segoe UI" w:cs="Segoe UI"/>
          <w:sz w:val="18"/>
          <w:szCs w:val="18"/>
        </w:rPr>
      </w:pPr>
      <w:r>
        <w:rPr>
          <w:rStyle w:val="normaltextrun"/>
          <w:rFonts w:eastAsiaTheme="majorEastAsia"/>
        </w:rPr>
        <w:t>Distribution: Mona J Rapp, Jan-Anders Cederfur, Eva Johansson, Karl-Erik Olsson, Benny Petersson, Gun-Britt Olsson, Inger Mattsson, Torbjörn Svensson, Lena Hansson, Magnus Ryd, Jane Hildingsson och Lillemor Rundén</w:t>
      </w:r>
      <w:r>
        <w:rPr>
          <w:rStyle w:val="scxw177421988"/>
          <w:rFonts w:eastAsiaTheme="majorEastAsia"/>
        </w:rPr>
        <w:t> </w:t>
      </w:r>
      <w:r>
        <w:br/>
      </w:r>
      <w:r>
        <w:rPr>
          <w:rStyle w:val="normaltextrun"/>
          <w:rFonts w:eastAsiaTheme="majorEastAsia"/>
        </w:rPr>
        <w:t>För kännedom till Revisorerna Roger Lindberg och Roland Hansson samt Sten-Göran Johansson.</w:t>
      </w:r>
      <w:r>
        <w:rPr>
          <w:rStyle w:val="eop"/>
          <w:rFonts w:eastAsiaTheme="majorEastAsia"/>
        </w:rPr>
        <w:t> </w:t>
      </w:r>
    </w:p>
    <w:p w14:paraId="3D4504A4" w14:textId="77777777" w:rsidR="00B95516" w:rsidRDefault="00B95516" w:rsidP="00B95516">
      <w:pPr>
        <w:pStyle w:val="paragraph"/>
        <w:spacing w:before="0" w:beforeAutospacing="0" w:after="0" w:afterAutospacing="0"/>
        <w:textAlignment w:val="baseline"/>
        <w:rPr>
          <w:rFonts w:ascii="Segoe UI" w:hAnsi="Segoe UI" w:cs="Segoe UI"/>
          <w:sz w:val="18"/>
          <w:szCs w:val="18"/>
        </w:rPr>
      </w:pPr>
      <w:r>
        <w:rPr>
          <w:rStyle w:val="eop"/>
          <w:rFonts w:eastAsiaTheme="majorEastAsia"/>
          <w:sz w:val="22"/>
          <w:szCs w:val="22"/>
        </w:rPr>
        <w:t> </w:t>
      </w:r>
    </w:p>
    <w:p w14:paraId="1BCFDAE7" w14:textId="77777777" w:rsidR="00B95516" w:rsidRDefault="00B95516" w:rsidP="00B9551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100D82CC" w14:textId="44B33EEE" w:rsidR="00B95516" w:rsidRDefault="00B95516" w:rsidP="00B9551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w:t>
      </w:r>
      <w:r>
        <w:rPr>
          <w:rStyle w:val="tabchar"/>
          <w:rFonts w:ascii="Calibri" w:hAnsi="Calibri" w:cs="Calibri"/>
          <w:sz w:val="22"/>
          <w:szCs w:val="22"/>
        </w:rPr>
        <w:tab/>
      </w:r>
      <w:r w:rsidR="00C3133D">
        <w:rPr>
          <w:rStyle w:val="tabchar"/>
          <w:rFonts w:ascii="Calibri" w:hAnsi="Calibri" w:cs="Calibri"/>
          <w:sz w:val="22"/>
          <w:szCs w:val="22"/>
        </w:rPr>
        <w:t xml:space="preserve">        </w:t>
      </w:r>
      <w:r>
        <w:rPr>
          <w:rStyle w:val="normaltextrun"/>
          <w:rFonts w:ascii="Calibri" w:eastAsiaTheme="majorEastAsia" w:hAnsi="Calibri" w:cs="Calibri"/>
          <w:sz w:val="22"/>
          <w:szCs w:val="22"/>
        </w:rPr>
        <w:t>………………………………………………</w:t>
      </w:r>
      <w:r>
        <w:rPr>
          <w:rStyle w:val="eop"/>
          <w:rFonts w:ascii="Calibri" w:eastAsiaTheme="majorEastAsia" w:hAnsi="Calibri" w:cs="Calibri"/>
          <w:sz w:val="22"/>
          <w:szCs w:val="22"/>
        </w:rPr>
        <w:t> </w:t>
      </w:r>
      <w:r w:rsidR="00325216">
        <w:rPr>
          <w:rStyle w:val="eop"/>
          <w:rFonts w:ascii="Calibri" w:eastAsiaTheme="majorEastAsia" w:hAnsi="Calibri" w:cs="Calibri"/>
          <w:sz w:val="22"/>
          <w:szCs w:val="22"/>
        </w:rPr>
        <w:tab/>
        <w:t>……………………………………….</w:t>
      </w:r>
    </w:p>
    <w:p w14:paraId="715F8C65" w14:textId="6FB4F8DA" w:rsidR="00B95516" w:rsidRDefault="00B95516" w:rsidP="00B95516">
      <w:pPr>
        <w:pStyle w:val="paragraph"/>
        <w:spacing w:before="0" w:beforeAutospacing="0" w:after="0" w:afterAutospacing="0"/>
        <w:textAlignment w:val="baseline"/>
        <w:rPr>
          <w:rFonts w:ascii="Segoe UI" w:hAnsi="Segoe UI" w:cs="Segoe UI"/>
          <w:sz w:val="18"/>
          <w:szCs w:val="18"/>
          <w:lang w:val="en-US"/>
        </w:rPr>
      </w:pPr>
      <w:r>
        <w:rPr>
          <w:rStyle w:val="normaltextrun"/>
          <w:rFonts w:eastAsiaTheme="majorEastAsia"/>
        </w:rPr>
        <w:t>Mona J Rapp</w:t>
      </w:r>
      <w:r>
        <w:rPr>
          <w:rStyle w:val="tabchar"/>
          <w:rFonts w:ascii="Calibri" w:hAnsi="Calibri" w:cs="Calibri"/>
          <w:lang w:val="en-US"/>
        </w:rPr>
        <w:tab/>
      </w:r>
      <w:r>
        <w:rPr>
          <w:rStyle w:val="tabchar"/>
          <w:rFonts w:ascii="Calibri" w:hAnsi="Calibri" w:cs="Calibri"/>
          <w:lang w:val="en-US"/>
        </w:rPr>
        <w:tab/>
      </w:r>
      <w:r w:rsidR="00C3133D">
        <w:rPr>
          <w:rStyle w:val="tabchar"/>
          <w:rFonts w:ascii="Calibri" w:hAnsi="Calibri" w:cs="Calibri"/>
          <w:lang w:val="en-US"/>
        </w:rPr>
        <w:t xml:space="preserve">        </w:t>
      </w:r>
      <w:r>
        <w:rPr>
          <w:rStyle w:val="normaltextrun"/>
          <w:rFonts w:eastAsiaTheme="majorEastAsia"/>
        </w:rPr>
        <w:t>Lillemor Rundén</w:t>
      </w:r>
      <w:r>
        <w:rPr>
          <w:rStyle w:val="tabchar"/>
          <w:rFonts w:ascii="Calibri" w:hAnsi="Calibri" w:cs="Calibri"/>
          <w:lang w:val="en-US"/>
        </w:rPr>
        <w:tab/>
      </w:r>
      <w:r w:rsidR="009049D3">
        <w:rPr>
          <w:rStyle w:val="tabchar"/>
          <w:rFonts w:ascii="Calibri" w:hAnsi="Calibri" w:cs="Calibri"/>
          <w:lang w:val="en-US"/>
        </w:rPr>
        <w:tab/>
      </w:r>
      <w:r w:rsidR="009049D3" w:rsidRPr="009049D3">
        <w:rPr>
          <w:rStyle w:val="tabchar"/>
          <w:lang w:val="en-US"/>
        </w:rPr>
        <w:t>Jane Hildingsson</w:t>
      </w:r>
      <w:r>
        <w:rPr>
          <w:rStyle w:val="tabchar"/>
          <w:rFonts w:ascii="Calibri" w:hAnsi="Calibri" w:cs="Calibri"/>
          <w:lang w:val="en-US"/>
        </w:rPr>
        <w:tab/>
      </w:r>
      <w:r>
        <w:rPr>
          <w:rStyle w:val="eop"/>
          <w:rFonts w:eastAsiaTheme="majorEastAsia"/>
          <w:lang w:val="en-US"/>
        </w:rPr>
        <w:t> </w:t>
      </w:r>
    </w:p>
    <w:p w14:paraId="7999F90C" w14:textId="19553AB4" w:rsidR="00B95516" w:rsidRDefault="00B95516" w:rsidP="00B9551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Ordförande</w:t>
      </w:r>
      <w:r>
        <w:rPr>
          <w:rStyle w:val="tabchar"/>
          <w:rFonts w:ascii="Calibri" w:hAnsi="Calibri" w:cs="Calibri"/>
        </w:rPr>
        <w:tab/>
      </w:r>
      <w:r>
        <w:rPr>
          <w:rStyle w:val="tabchar"/>
          <w:rFonts w:ascii="Calibri" w:hAnsi="Calibri" w:cs="Calibri"/>
        </w:rPr>
        <w:tab/>
      </w:r>
      <w:r w:rsidR="00C3133D">
        <w:rPr>
          <w:rStyle w:val="tabchar"/>
          <w:rFonts w:ascii="Calibri" w:hAnsi="Calibri" w:cs="Calibri"/>
        </w:rPr>
        <w:t xml:space="preserve">        </w:t>
      </w:r>
      <w:r>
        <w:rPr>
          <w:rStyle w:val="normaltextrun"/>
          <w:rFonts w:eastAsiaTheme="majorEastAsia"/>
        </w:rPr>
        <w:t>Sekreterare</w:t>
      </w:r>
      <w:r>
        <w:rPr>
          <w:rStyle w:val="tabchar"/>
          <w:rFonts w:ascii="Calibri" w:hAnsi="Calibri" w:cs="Calibri"/>
        </w:rPr>
        <w:tab/>
      </w:r>
      <w:r w:rsidR="00E50877">
        <w:rPr>
          <w:rStyle w:val="tabchar"/>
          <w:rFonts w:ascii="Calibri" w:hAnsi="Calibri" w:cs="Calibri"/>
        </w:rPr>
        <w:tab/>
        <w:t>Justerare</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p>
    <w:p w14:paraId="22F43307" w14:textId="77777777" w:rsidR="00B95516" w:rsidRDefault="00B95516" w:rsidP="00B95516">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0D565C27" w14:textId="6780B9F7" w:rsidR="00B95516" w:rsidRDefault="00B95516" w:rsidP="00B95516">
      <w:pPr>
        <w:pStyle w:val="paragraph"/>
        <w:spacing w:before="0" w:beforeAutospacing="0" w:after="0" w:afterAutospacing="0"/>
        <w:ind w:left="5205" w:firstLine="1290"/>
        <w:textAlignment w:val="baseline"/>
        <w:rPr>
          <w:rFonts w:ascii="Segoe UI" w:hAnsi="Segoe UI" w:cs="Segoe UI"/>
          <w:sz w:val="18"/>
          <w:szCs w:val="18"/>
        </w:rPr>
      </w:pPr>
    </w:p>
    <w:p w14:paraId="4519F805" w14:textId="77777777" w:rsidR="00B95516" w:rsidRDefault="00B95516" w:rsidP="00B95516">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04CA5F8" w14:textId="77777777" w:rsidR="00B95516" w:rsidRDefault="00B95516" w:rsidP="00B95516">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0DCE4C90" w14:textId="191B99F2" w:rsidR="0030331C" w:rsidRDefault="0030331C"/>
    <w:p w14:paraId="4029FCC9" w14:textId="77777777" w:rsidR="0046239D" w:rsidRPr="0046239D" w:rsidRDefault="0046239D" w:rsidP="0046239D">
      <w:pPr>
        <w:spacing w:line="276" w:lineRule="auto"/>
        <w:rPr>
          <w:rFonts w:ascii="Times New Roman" w:eastAsia="Times New Roman" w:hAnsi="Times New Roman" w:cs="Times New Roman"/>
          <w:b/>
          <w:kern w:val="0"/>
          <w:sz w:val="28"/>
          <w:szCs w:val="28"/>
          <w:lang w:eastAsia="sv-SE"/>
          <w14:ligatures w14:val="none"/>
        </w:rPr>
      </w:pPr>
      <w:r w:rsidRPr="0046239D">
        <w:rPr>
          <w:rFonts w:ascii="Times New Roman" w:eastAsia="Times New Roman" w:hAnsi="Times New Roman" w:cs="Times New Roman"/>
          <w:b/>
          <w:kern w:val="0"/>
          <w:sz w:val="28"/>
          <w:szCs w:val="28"/>
          <w:lang w:eastAsia="sv-SE"/>
          <w14:ligatures w14:val="none"/>
        </w:rPr>
        <w:lastRenderedPageBreak/>
        <w:t>Bil.1</w:t>
      </w:r>
    </w:p>
    <w:p w14:paraId="25D37474" w14:textId="77777777" w:rsidR="0046239D" w:rsidRPr="0046239D" w:rsidRDefault="0046239D" w:rsidP="0046239D">
      <w:pPr>
        <w:spacing w:line="276" w:lineRule="auto"/>
        <w:rPr>
          <w:rFonts w:ascii="Times New Roman" w:eastAsia="Times New Roman" w:hAnsi="Times New Roman" w:cs="Times New Roman"/>
          <w:b/>
          <w:kern w:val="0"/>
          <w:sz w:val="28"/>
          <w:szCs w:val="28"/>
          <w:lang w:eastAsia="sv-SE"/>
          <w14:ligatures w14:val="none"/>
        </w:rPr>
      </w:pPr>
      <w:r w:rsidRPr="0046239D">
        <w:rPr>
          <w:rFonts w:ascii="Times New Roman" w:eastAsia="Times New Roman" w:hAnsi="Times New Roman" w:cs="Times New Roman"/>
          <w:b/>
          <w:kern w:val="0"/>
          <w:sz w:val="28"/>
          <w:szCs w:val="28"/>
          <w:lang w:eastAsia="sv-SE"/>
          <w14:ligatures w14:val="none"/>
        </w:rPr>
        <w:t>Vårens genomförda program.</w:t>
      </w:r>
    </w:p>
    <w:p w14:paraId="3C2739EB" w14:textId="77777777" w:rsidR="0046239D" w:rsidRPr="0046239D" w:rsidRDefault="0046239D" w:rsidP="0046239D">
      <w:pPr>
        <w:spacing w:after="120" w:line="276" w:lineRule="auto"/>
        <w:rPr>
          <w:rFonts w:ascii="Times New Roman" w:eastAsia="Times New Roman" w:hAnsi="Times New Roman" w:cs="Times New Roman"/>
          <w:bCs/>
          <w:kern w:val="0"/>
          <w:sz w:val="24"/>
          <w:szCs w:val="24"/>
          <w:lang w:eastAsia="sv-SE"/>
          <w14:ligatures w14:val="none"/>
        </w:rPr>
      </w:pPr>
      <w:r w:rsidRPr="0046239D">
        <w:rPr>
          <w:rFonts w:ascii="Times New Roman" w:eastAsia="Times New Roman" w:hAnsi="Times New Roman" w:cs="Times New Roman"/>
          <w:bCs/>
          <w:kern w:val="0"/>
          <w:sz w:val="24"/>
          <w:szCs w:val="24"/>
          <w:lang w:eastAsia="sv-SE"/>
          <w14:ligatures w14:val="none"/>
        </w:rPr>
        <w:t>27/1</w:t>
      </w:r>
      <w:r w:rsidRPr="0046239D">
        <w:rPr>
          <w:rFonts w:ascii="Times New Roman" w:eastAsia="Times New Roman" w:hAnsi="Times New Roman" w:cs="Times New Roman"/>
          <w:bCs/>
          <w:kern w:val="0"/>
          <w:sz w:val="24"/>
          <w:szCs w:val="24"/>
          <w:lang w:eastAsia="sv-SE"/>
          <w14:ligatures w14:val="none"/>
        </w:rPr>
        <w:tab/>
        <w:t>Lunch på restaurang Villa Oscar. 29 kvinnor och 9 män.</w:t>
      </w:r>
    </w:p>
    <w:p w14:paraId="47E5B38E" w14:textId="77777777" w:rsidR="0046239D" w:rsidRPr="0046239D" w:rsidRDefault="0046239D" w:rsidP="0046239D">
      <w:pPr>
        <w:spacing w:after="120" w:line="276" w:lineRule="auto"/>
        <w:ind w:left="1300" w:hanging="1300"/>
        <w:rPr>
          <w:rFonts w:ascii="Times New Roman" w:eastAsia="Times New Roman" w:hAnsi="Times New Roman" w:cs="Times New Roman"/>
          <w:bCs/>
          <w:kern w:val="0"/>
          <w:sz w:val="24"/>
          <w:szCs w:val="24"/>
          <w:lang w:eastAsia="sv-SE"/>
          <w14:ligatures w14:val="none"/>
        </w:rPr>
      </w:pPr>
      <w:r w:rsidRPr="0046239D">
        <w:rPr>
          <w:rFonts w:ascii="Times New Roman" w:eastAsia="Times New Roman" w:hAnsi="Times New Roman" w:cs="Times New Roman"/>
          <w:bCs/>
          <w:kern w:val="0"/>
          <w:sz w:val="24"/>
          <w:szCs w:val="24"/>
          <w:lang w:eastAsia="sv-SE"/>
          <w14:ligatures w14:val="none"/>
        </w:rPr>
        <w:t>29/1</w:t>
      </w:r>
      <w:r w:rsidRPr="0046239D">
        <w:rPr>
          <w:rFonts w:ascii="Times New Roman" w:eastAsia="Times New Roman" w:hAnsi="Times New Roman" w:cs="Times New Roman"/>
          <w:bCs/>
          <w:kern w:val="0"/>
          <w:sz w:val="24"/>
          <w:szCs w:val="24"/>
          <w:lang w:eastAsia="sv-SE"/>
          <w14:ligatures w14:val="none"/>
        </w:rPr>
        <w:tab/>
        <w:t xml:space="preserve">Från Krig till fred, Blekinge under 1700- och 1800-talen. Ingemar Lönnbom. Närvarande 20 män och 29 kvinnor. </w:t>
      </w:r>
    </w:p>
    <w:p w14:paraId="5226177E" w14:textId="77777777" w:rsidR="0046239D" w:rsidRPr="0046239D" w:rsidRDefault="0046239D" w:rsidP="0046239D">
      <w:pPr>
        <w:spacing w:after="120" w:line="276" w:lineRule="auto"/>
        <w:ind w:left="1300" w:hanging="1300"/>
        <w:rPr>
          <w:rFonts w:ascii="Times New Roman" w:eastAsia="Times New Roman" w:hAnsi="Times New Roman" w:cs="Times New Roman"/>
          <w:bCs/>
          <w:kern w:val="0"/>
          <w:sz w:val="24"/>
          <w:szCs w:val="24"/>
          <w:lang w:eastAsia="sv-SE"/>
          <w14:ligatures w14:val="none"/>
        </w:rPr>
      </w:pPr>
      <w:r w:rsidRPr="0046239D">
        <w:rPr>
          <w:rFonts w:ascii="Times New Roman" w:eastAsia="Times New Roman" w:hAnsi="Times New Roman" w:cs="Times New Roman"/>
          <w:bCs/>
          <w:kern w:val="0"/>
          <w:sz w:val="24"/>
          <w:szCs w:val="24"/>
          <w:lang w:eastAsia="sv-SE"/>
          <w14:ligatures w14:val="none"/>
        </w:rPr>
        <w:t>3/2</w:t>
      </w:r>
      <w:r w:rsidRPr="0046239D">
        <w:rPr>
          <w:rFonts w:ascii="Times New Roman" w:eastAsia="Times New Roman" w:hAnsi="Times New Roman" w:cs="Times New Roman"/>
          <w:bCs/>
          <w:kern w:val="0"/>
          <w:sz w:val="24"/>
          <w:szCs w:val="24"/>
          <w:lang w:eastAsia="sv-SE"/>
          <w14:ligatures w14:val="none"/>
        </w:rPr>
        <w:tab/>
        <w:t xml:space="preserve">Morgonfika med Stig-Björn, journalist på Sydöstran. Närvarande 19 män och 31 kvinnor. </w:t>
      </w:r>
    </w:p>
    <w:p w14:paraId="1A600C80" w14:textId="77777777" w:rsidR="0046239D" w:rsidRPr="0046239D" w:rsidRDefault="0046239D" w:rsidP="0046239D">
      <w:pPr>
        <w:spacing w:after="120" w:line="276" w:lineRule="auto"/>
        <w:rPr>
          <w:rFonts w:ascii="Times New Roman" w:eastAsia="Times New Roman" w:hAnsi="Times New Roman" w:cs="Times New Roman"/>
          <w:bCs/>
          <w:kern w:val="0"/>
          <w:sz w:val="24"/>
          <w:szCs w:val="24"/>
          <w:lang w:eastAsia="sv-SE"/>
          <w14:ligatures w14:val="none"/>
        </w:rPr>
      </w:pPr>
      <w:r w:rsidRPr="0046239D">
        <w:rPr>
          <w:rFonts w:ascii="Times New Roman" w:eastAsia="Times New Roman" w:hAnsi="Times New Roman" w:cs="Times New Roman"/>
          <w:bCs/>
          <w:kern w:val="0"/>
          <w:sz w:val="24"/>
          <w:szCs w:val="24"/>
          <w:lang w:eastAsia="sv-SE"/>
          <w14:ligatures w14:val="none"/>
        </w:rPr>
        <w:t>6/2</w:t>
      </w:r>
      <w:r w:rsidRPr="0046239D">
        <w:rPr>
          <w:rFonts w:ascii="Times New Roman" w:eastAsia="Times New Roman" w:hAnsi="Times New Roman" w:cs="Times New Roman"/>
          <w:bCs/>
          <w:kern w:val="0"/>
          <w:sz w:val="24"/>
          <w:szCs w:val="24"/>
          <w:lang w:eastAsia="sv-SE"/>
          <w14:ligatures w14:val="none"/>
        </w:rPr>
        <w:tab/>
        <w:t>Lunch på restaurang Villa Oscar. x kvinnor och x män.</w:t>
      </w:r>
    </w:p>
    <w:p w14:paraId="71CC482A" w14:textId="77777777" w:rsidR="0046239D" w:rsidRPr="0046239D" w:rsidRDefault="0046239D" w:rsidP="0046239D">
      <w:pPr>
        <w:spacing w:after="120" w:line="276" w:lineRule="auto"/>
        <w:ind w:left="1300" w:hanging="1300"/>
        <w:rPr>
          <w:rFonts w:ascii="Times New Roman" w:eastAsia="Times New Roman" w:hAnsi="Times New Roman" w:cs="Times New Roman"/>
          <w:bCs/>
          <w:kern w:val="0"/>
          <w:sz w:val="24"/>
          <w:szCs w:val="24"/>
          <w:lang w:eastAsia="sv-SE"/>
          <w14:ligatures w14:val="none"/>
        </w:rPr>
      </w:pPr>
      <w:r w:rsidRPr="0046239D">
        <w:rPr>
          <w:rFonts w:ascii="Times New Roman" w:eastAsia="Times New Roman" w:hAnsi="Times New Roman" w:cs="Times New Roman"/>
          <w:bCs/>
          <w:kern w:val="0"/>
          <w:sz w:val="24"/>
          <w:szCs w:val="24"/>
          <w:lang w:eastAsia="sv-SE"/>
          <w14:ligatures w14:val="none"/>
        </w:rPr>
        <w:t>12/2</w:t>
      </w:r>
      <w:r w:rsidRPr="0046239D">
        <w:rPr>
          <w:rFonts w:ascii="Times New Roman" w:eastAsia="Times New Roman" w:hAnsi="Times New Roman" w:cs="Times New Roman"/>
          <w:bCs/>
          <w:kern w:val="0"/>
          <w:sz w:val="24"/>
          <w:szCs w:val="24"/>
          <w:lang w:eastAsia="sv-SE"/>
          <w14:ligatures w14:val="none"/>
        </w:rPr>
        <w:tab/>
        <w:t>HLR-utbildning under ledning av Mattias Wald från Länsförsäkringar. Två grupper med … deltagare.</w:t>
      </w:r>
    </w:p>
    <w:p w14:paraId="44F95FE7" w14:textId="77777777" w:rsidR="0046239D" w:rsidRPr="0046239D" w:rsidRDefault="0046239D" w:rsidP="0046239D">
      <w:pPr>
        <w:spacing w:after="120" w:line="240" w:lineRule="auto"/>
        <w:rPr>
          <w:rFonts w:ascii="Times New Roman" w:eastAsia="Aptos" w:hAnsi="Times New Roman" w:cs="Times New Roman"/>
          <w:sz w:val="24"/>
          <w:szCs w:val="24"/>
          <w14:ligatures w14:val="none"/>
        </w:rPr>
      </w:pPr>
      <w:r w:rsidRPr="0046239D">
        <w:rPr>
          <w:rFonts w:ascii="Times New Roman" w:eastAsia="Aptos" w:hAnsi="Times New Roman" w:cs="Times New Roman"/>
          <w:sz w:val="24"/>
          <w:szCs w:val="24"/>
          <w14:ligatures w14:val="none"/>
        </w:rPr>
        <w:t>19/2</w:t>
      </w:r>
      <w:r w:rsidRPr="0046239D">
        <w:rPr>
          <w:rFonts w:ascii="Times New Roman" w:eastAsia="Aptos" w:hAnsi="Times New Roman" w:cs="Times New Roman"/>
          <w:sz w:val="24"/>
          <w:szCs w:val="24"/>
          <w14:ligatures w14:val="none"/>
        </w:rPr>
        <w:tab/>
        <w:t>Mat &amp;Myt, Henrik Widegren</w:t>
      </w:r>
    </w:p>
    <w:p w14:paraId="2DE10972" w14:textId="77777777" w:rsidR="0046239D" w:rsidRPr="0046239D" w:rsidRDefault="0046239D" w:rsidP="0046239D">
      <w:pPr>
        <w:spacing w:after="120" w:line="240" w:lineRule="auto"/>
        <w:ind w:left="1300" w:hanging="1300"/>
        <w:rPr>
          <w:rFonts w:ascii="Times New Roman" w:eastAsia="Aptos" w:hAnsi="Times New Roman" w:cs="Times New Roman"/>
          <w:sz w:val="24"/>
          <w:szCs w:val="24"/>
          <w14:ligatures w14:val="none"/>
        </w:rPr>
      </w:pPr>
      <w:r w:rsidRPr="0046239D">
        <w:rPr>
          <w:rFonts w:ascii="Times New Roman" w:eastAsia="Aptos" w:hAnsi="Times New Roman" w:cs="Times New Roman"/>
          <w:sz w:val="24"/>
          <w:szCs w:val="24"/>
          <w14:ligatures w14:val="none"/>
        </w:rPr>
        <w:t>24/2</w:t>
      </w:r>
      <w:r w:rsidRPr="0046239D">
        <w:rPr>
          <w:rFonts w:ascii="Times New Roman" w:eastAsia="Aptos" w:hAnsi="Times New Roman" w:cs="Times New Roman"/>
          <w:sz w:val="24"/>
          <w:szCs w:val="24"/>
          <w14:ligatures w14:val="none"/>
        </w:rPr>
        <w:tab/>
        <w:t>Från bonnpojk till brännvinskung, Kristian Andersson Karlshamns museum</w:t>
      </w:r>
    </w:p>
    <w:p w14:paraId="2D341CCD" w14:textId="77777777" w:rsidR="0046239D" w:rsidRPr="0046239D" w:rsidRDefault="0046239D" w:rsidP="0046239D">
      <w:pPr>
        <w:spacing w:after="120" w:line="240" w:lineRule="auto"/>
        <w:ind w:left="1300" w:hanging="1300"/>
        <w:rPr>
          <w:rFonts w:ascii="Times New Roman" w:eastAsia="Aptos" w:hAnsi="Times New Roman" w:cs="Times New Roman"/>
          <w:sz w:val="24"/>
          <w:szCs w:val="24"/>
          <w14:ligatures w14:val="none"/>
        </w:rPr>
      </w:pPr>
      <w:r w:rsidRPr="0046239D">
        <w:rPr>
          <w:rFonts w:ascii="Times New Roman" w:eastAsia="Aptos" w:hAnsi="Times New Roman" w:cs="Times New Roman"/>
          <w:sz w:val="24"/>
          <w:szCs w:val="24"/>
          <w14:ligatures w14:val="none"/>
        </w:rPr>
        <w:t xml:space="preserve">25/2 </w:t>
      </w:r>
      <w:r w:rsidRPr="0046239D">
        <w:rPr>
          <w:rFonts w:ascii="Times New Roman" w:eastAsia="Aptos" w:hAnsi="Times New Roman" w:cs="Times New Roman"/>
          <w:sz w:val="24"/>
          <w:szCs w:val="24"/>
          <w14:ligatures w14:val="none"/>
        </w:rPr>
        <w:tab/>
        <w:t>Ginprovning på the Brewery Hotel.</w:t>
      </w:r>
    </w:p>
    <w:p w14:paraId="4341BBC4" w14:textId="77777777" w:rsidR="0046239D" w:rsidRPr="0046239D" w:rsidRDefault="0046239D" w:rsidP="0046239D">
      <w:pPr>
        <w:spacing w:after="120" w:line="240" w:lineRule="auto"/>
        <w:ind w:left="1300" w:hanging="1300"/>
        <w:rPr>
          <w:rFonts w:ascii="Times New Roman" w:eastAsia="Aptos" w:hAnsi="Times New Roman" w:cs="Times New Roman"/>
          <w:sz w:val="24"/>
          <w:szCs w:val="24"/>
          <w14:ligatures w14:val="none"/>
        </w:rPr>
      </w:pPr>
      <w:r w:rsidRPr="0046239D">
        <w:rPr>
          <w:rFonts w:ascii="Times New Roman" w:eastAsia="Aptos" w:hAnsi="Times New Roman" w:cs="Times New Roman"/>
          <w:sz w:val="24"/>
          <w:szCs w:val="24"/>
          <w14:ligatures w14:val="none"/>
        </w:rPr>
        <w:t>27/2</w:t>
      </w:r>
      <w:r w:rsidRPr="0046239D">
        <w:rPr>
          <w:rFonts w:ascii="Times New Roman" w:eastAsia="Aptos" w:hAnsi="Times New Roman" w:cs="Times New Roman"/>
          <w:sz w:val="24"/>
          <w:szCs w:val="24"/>
          <w14:ligatures w14:val="none"/>
        </w:rPr>
        <w:tab/>
        <w:t>Ginprovning på the Brewery Hotel.</w:t>
      </w:r>
    </w:p>
    <w:p w14:paraId="4BCD1922" w14:textId="77777777" w:rsidR="0046239D" w:rsidRPr="0046239D" w:rsidRDefault="0046239D" w:rsidP="0046239D">
      <w:pPr>
        <w:spacing w:after="120" w:line="240" w:lineRule="auto"/>
        <w:ind w:left="1300" w:hanging="1300"/>
        <w:rPr>
          <w:rFonts w:ascii="Times New Roman" w:eastAsia="Aptos" w:hAnsi="Times New Roman" w:cs="Times New Roman"/>
          <w:sz w:val="24"/>
          <w:szCs w:val="24"/>
          <w14:ligatures w14:val="none"/>
        </w:rPr>
      </w:pPr>
      <w:r w:rsidRPr="0046239D">
        <w:rPr>
          <w:rFonts w:ascii="Times New Roman" w:eastAsia="Aptos" w:hAnsi="Times New Roman" w:cs="Times New Roman"/>
          <w:sz w:val="24"/>
          <w:szCs w:val="24"/>
          <w14:ligatures w14:val="none"/>
        </w:rPr>
        <w:t>4/3</w:t>
      </w:r>
      <w:r w:rsidRPr="0046239D">
        <w:rPr>
          <w:rFonts w:ascii="Times New Roman" w:eastAsia="Aptos" w:hAnsi="Times New Roman" w:cs="Times New Roman"/>
          <w:sz w:val="24"/>
          <w:szCs w:val="24"/>
          <w14:ligatures w14:val="none"/>
        </w:rPr>
        <w:tab/>
        <w:t>Från bonnpojk till brännvinskung, Kristian Andersson Karlshamns museum</w:t>
      </w:r>
    </w:p>
    <w:p w14:paraId="1649F968" w14:textId="77777777" w:rsidR="0046239D" w:rsidRPr="0046239D" w:rsidRDefault="0046239D" w:rsidP="0046239D">
      <w:pPr>
        <w:spacing w:after="120" w:line="240" w:lineRule="auto"/>
        <w:ind w:left="1300" w:hanging="1300"/>
        <w:rPr>
          <w:rFonts w:ascii="Times New Roman" w:eastAsia="Aptos" w:hAnsi="Times New Roman" w:cs="Times New Roman"/>
          <w:sz w:val="24"/>
          <w:szCs w:val="24"/>
          <w14:ligatures w14:val="none"/>
        </w:rPr>
      </w:pPr>
      <w:r w:rsidRPr="0046239D">
        <w:rPr>
          <w:rFonts w:ascii="Times New Roman" w:eastAsia="Aptos" w:hAnsi="Times New Roman" w:cs="Times New Roman"/>
          <w:sz w:val="24"/>
          <w:szCs w:val="24"/>
          <w14:ligatures w14:val="none"/>
        </w:rPr>
        <w:t>7/3</w:t>
      </w:r>
      <w:r w:rsidRPr="0046239D">
        <w:rPr>
          <w:rFonts w:ascii="Times New Roman" w:eastAsia="Aptos" w:hAnsi="Times New Roman" w:cs="Times New Roman"/>
          <w:sz w:val="24"/>
          <w:szCs w:val="24"/>
          <w14:ligatures w14:val="none"/>
        </w:rPr>
        <w:tab/>
        <w:t>Lång dags färd mot datt-drama Riksteatern</w:t>
      </w:r>
    </w:p>
    <w:p w14:paraId="2EF1CC45" w14:textId="77777777" w:rsidR="0046239D" w:rsidRPr="0046239D" w:rsidRDefault="0046239D" w:rsidP="0046239D">
      <w:pPr>
        <w:spacing w:after="120" w:line="240" w:lineRule="auto"/>
        <w:ind w:left="1300" w:hanging="1300"/>
        <w:rPr>
          <w:rFonts w:ascii="Times New Roman" w:eastAsia="Aptos" w:hAnsi="Times New Roman" w:cs="Times New Roman"/>
          <w:sz w:val="24"/>
          <w:szCs w:val="24"/>
          <w14:ligatures w14:val="none"/>
        </w:rPr>
      </w:pPr>
      <w:r w:rsidRPr="0046239D">
        <w:rPr>
          <w:rFonts w:ascii="Times New Roman" w:eastAsia="Aptos" w:hAnsi="Times New Roman" w:cs="Times New Roman"/>
          <w:sz w:val="24"/>
          <w:szCs w:val="24"/>
          <w14:ligatures w14:val="none"/>
        </w:rPr>
        <w:t>11/3</w:t>
      </w:r>
      <w:r w:rsidRPr="0046239D">
        <w:rPr>
          <w:rFonts w:ascii="Times New Roman" w:eastAsia="Aptos" w:hAnsi="Times New Roman" w:cs="Times New Roman"/>
          <w:sz w:val="24"/>
          <w:szCs w:val="24"/>
          <w14:ligatures w14:val="none"/>
        </w:rPr>
        <w:tab/>
        <w:t>Föreningsstämma</w:t>
      </w:r>
    </w:p>
    <w:p w14:paraId="0D364378" w14:textId="77777777" w:rsidR="0046239D" w:rsidRPr="0046239D" w:rsidRDefault="0046239D" w:rsidP="0046239D">
      <w:pPr>
        <w:spacing w:after="120" w:line="240" w:lineRule="auto"/>
        <w:ind w:left="1300" w:hanging="1300"/>
        <w:rPr>
          <w:rFonts w:ascii="Times New Roman" w:eastAsia="Aptos" w:hAnsi="Times New Roman" w:cs="Times New Roman"/>
          <w:sz w:val="24"/>
          <w:szCs w:val="24"/>
          <w14:ligatures w14:val="none"/>
        </w:rPr>
      </w:pPr>
      <w:r w:rsidRPr="0046239D">
        <w:rPr>
          <w:rFonts w:ascii="Times New Roman" w:eastAsia="Aptos" w:hAnsi="Times New Roman" w:cs="Times New Roman"/>
          <w:sz w:val="24"/>
          <w:szCs w:val="24"/>
          <w14:ligatures w14:val="none"/>
        </w:rPr>
        <w:t>13/3</w:t>
      </w:r>
      <w:r w:rsidRPr="0046239D">
        <w:rPr>
          <w:rFonts w:ascii="Times New Roman" w:eastAsia="Aptos" w:hAnsi="Times New Roman" w:cs="Times New Roman"/>
          <w:sz w:val="24"/>
          <w:szCs w:val="24"/>
          <w14:ligatures w14:val="none"/>
        </w:rPr>
        <w:tab/>
        <w:t>Artificiell intelligens, AI och hälsa, BTH</w:t>
      </w:r>
    </w:p>
    <w:p w14:paraId="75C7023F" w14:textId="77777777" w:rsidR="0046239D" w:rsidRPr="0046239D" w:rsidRDefault="0046239D" w:rsidP="0046239D">
      <w:pPr>
        <w:spacing w:after="120" w:line="240" w:lineRule="auto"/>
        <w:ind w:left="1300" w:hanging="1300"/>
        <w:rPr>
          <w:rFonts w:ascii="Times New Roman" w:eastAsia="Aptos" w:hAnsi="Times New Roman" w:cs="Times New Roman"/>
          <w:sz w:val="24"/>
          <w:szCs w:val="24"/>
          <w14:ligatures w14:val="none"/>
        </w:rPr>
      </w:pPr>
      <w:r w:rsidRPr="0046239D">
        <w:rPr>
          <w:rFonts w:ascii="Times New Roman" w:eastAsia="Aptos" w:hAnsi="Times New Roman" w:cs="Times New Roman"/>
          <w:sz w:val="24"/>
          <w:szCs w:val="24"/>
          <w14:ligatures w14:val="none"/>
        </w:rPr>
        <w:t>18/3</w:t>
      </w:r>
      <w:r w:rsidRPr="0046239D">
        <w:rPr>
          <w:rFonts w:ascii="Times New Roman" w:eastAsia="Aptos" w:hAnsi="Times New Roman" w:cs="Times New Roman"/>
          <w:sz w:val="24"/>
          <w:szCs w:val="24"/>
          <w14:ligatures w14:val="none"/>
        </w:rPr>
        <w:tab/>
        <w:t>Vinprovning och supé Havsvikens Restaurang, Dragsö Camping</w:t>
      </w:r>
    </w:p>
    <w:p w14:paraId="6EAE18CE" w14:textId="77777777" w:rsidR="0046239D" w:rsidRPr="0046239D" w:rsidRDefault="0046239D" w:rsidP="0046239D">
      <w:pPr>
        <w:spacing w:after="120" w:line="240" w:lineRule="auto"/>
        <w:ind w:left="1300" w:hanging="1300"/>
        <w:rPr>
          <w:rFonts w:ascii="Times New Roman" w:eastAsia="Aptos" w:hAnsi="Times New Roman" w:cs="Times New Roman"/>
          <w:sz w:val="24"/>
          <w:szCs w:val="24"/>
          <w14:ligatures w14:val="none"/>
        </w:rPr>
      </w:pPr>
      <w:r w:rsidRPr="0046239D">
        <w:rPr>
          <w:rFonts w:ascii="Times New Roman" w:eastAsia="Aptos" w:hAnsi="Times New Roman" w:cs="Times New Roman"/>
          <w:sz w:val="24"/>
          <w:szCs w:val="24"/>
          <w14:ligatures w14:val="none"/>
        </w:rPr>
        <w:t>20/3</w:t>
      </w:r>
      <w:r w:rsidRPr="0046239D">
        <w:rPr>
          <w:rFonts w:ascii="Times New Roman" w:eastAsia="Aptos" w:hAnsi="Times New Roman" w:cs="Times New Roman"/>
          <w:sz w:val="24"/>
          <w:szCs w:val="24"/>
          <w14:ligatures w14:val="none"/>
        </w:rPr>
        <w:tab/>
        <w:t>Vinprovning och supé Havsvikens Restaurang, Dragsö Camping</w:t>
      </w:r>
    </w:p>
    <w:p w14:paraId="27FA82A9" w14:textId="77777777" w:rsidR="0046239D" w:rsidRPr="0046239D" w:rsidRDefault="0046239D" w:rsidP="0046239D">
      <w:pPr>
        <w:spacing w:after="120" w:line="240" w:lineRule="auto"/>
        <w:ind w:left="1300" w:hanging="1300"/>
        <w:rPr>
          <w:rFonts w:ascii="Times New Roman" w:eastAsia="Aptos" w:hAnsi="Times New Roman" w:cs="Times New Roman"/>
          <w:sz w:val="24"/>
          <w:szCs w:val="24"/>
          <w14:ligatures w14:val="none"/>
        </w:rPr>
      </w:pPr>
      <w:r w:rsidRPr="0046239D">
        <w:rPr>
          <w:rFonts w:ascii="Times New Roman" w:eastAsia="Aptos" w:hAnsi="Times New Roman" w:cs="Times New Roman"/>
          <w:sz w:val="24"/>
          <w:szCs w:val="24"/>
          <w14:ligatures w14:val="none"/>
        </w:rPr>
        <w:t>22/3</w:t>
      </w:r>
      <w:r w:rsidRPr="0046239D">
        <w:rPr>
          <w:rFonts w:ascii="Times New Roman" w:eastAsia="Aptos" w:hAnsi="Times New Roman" w:cs="Times New Roman"/>
          <w:sz w:val="24"/>
          <w:szCs w:val="24"/>
          <w14:ligatures w14:val="none"/>
        </w:rPr>
        <w:tab/>
        <w:t>Musikalen Såsom i Himmelen, Kristianstads Teater</w:t>
      </w:r>
    </w:p>
    <w:p w14:paraId="50734F8E" w14:textId="77777777" w:rsidR="0046239D" w:rsidRPr="0046239D" w:rsidRDefault="0046239D" w:rsidP="0046239D">
      <w:pPr>
        <w:spacing w:after="120" w:line="240" w:lineRule="auto"/>
        <w:ind w:left="1300" w:hanging="1300"/>
        <w:rPr>
          <w:rFonts w:ascii="Times New Roman" w:eastAsia="Aptos" w:hAnsi="Times New Roman" w:cs="Times New Roman"/>
          <w:sz w:val="24"/>
          <w:szCs w:val="24"/>
          <w14:ligatures w14:val="none"/>
        </w:rPr>
      </w:pPr>
      <w:r w:rsidRPr="0046239D">
        <w:rPr>
          <w:rFonts w:ascii="Times New Roman" w:eastAsia="Aptos" w:hAnsi="Times New Roman" w:cs="Times New Roman"/>
          <w:sz w:val="24"/>
          <w:szCs w:val="24"/>
          <w14:ligatures w14:val="none"/>
        </w:rPr>
        <w:t>26/3</w:t>
      </w:r>
      <w:r w:rsidRPr="0046239D">
        <w:rPr>
          <w:rFonts w:ascii="Times New Roman" w:eastAsia="Aptos" w:hAnsi="Times New Roman" w:cs="Times New Roman"/>
          <w:sz w:val="24"/>
          <w:szCs w:val="24"/>
          <w14:ligatures w14:val="none"/>
        </w:rPr>
        <w:tab/>
        <w:t>Gråstarr, torra ögon och sjukdomar i gula fläcken, Lisbeth Karlegärd</w:t>
      </w:r>
    </w:p>
    <w:p w14:paraId="72BFE355" w14:textId="77777777" w:rsidR="0046239D" w:rsidRPr="0046239D" w:rsidRDefault="0046239D" w:rsidP="0046239D">
      <w:pPr>
        <w:spacing w:after="120" w:line="240" w:lineRule="auto"/>
        <w:ind w:left="1300" w:hanging="1300"/>
        <w:rPr>
          <w:rFonts w:ascii="Times New Roman" w:eastAsia="Aptos" w:hAnsi="Times New Roman" w:cs="Times New Roman"/>
          <w:sz w:val="24"/>
          <w:szCs w:val="24"/>
          <w14:ligatures w14:val="none"/>
        </w:rPr>
      </w:pPr>
      <w:r w:rsidRPr="0046239D">
        <w:rPr>
          <w:rFonts w:ascii="Times New Roman" w:eastAsia="Aptos" w:hAnsi="Times New Roman" w:cs="Times New Roman"/>
          <w:sz w:val="24"/>
          <w:szCs w:val="24"/>
          <w14:ligatures w14:val="none"/>
        </w:rPr>
        <w:t>29/3</w:t>
      </w:r>
      <w:r w:rsidRPr="0046239D">
        <w:rPr>
          <w:rFonts w:ascii="Times New Roman" w:eastAsia="Aptos" w:hAnsi="Times New Roman" w:cs="Times New Roman"/>
          <w:sz w:val="24"/>
          <w:szCs w:val="24"/>
          <w14:ligatures w14:val="none"/>
        </w:rPr>
        <w:tab/>
        <w:t>Musikalen Såsom i Himmelen, Kristianstads Teater</w:t>
      </w:r>
    </w:p>
    <w:p w14:paraId="46813189" w14:textId="77777777" w:rsidR="0046239D" w:rsidRPr="0046239D" w:rsidRDefault="0046239D" w:rsidP="0046239D">
      <w:pPr>
        <w:spacing w:after="120" w:line="240" w:lineRule="auto"/>
        <w:ind w:left="1300" w:hanging="1300"/>
        <w:rPr>
          <w:rFonts w:ascii="Times New Roman" w:eastAsia="Aptos" w:hAnsi="Times New Roman" w:cs="Times New Roman"/>
          <w:sz w:val="24"/>
          <w:szCs w:val="24"/>
          <w14:ligatures w14:val="none"/>
        </w:rPr>
      </w:pPr>
      <w:r w:rsidRPr="0046239D">
        <w:rPr>
          <w:rFonts w:ascii="Times New Roman" w:eastAsia="Aptos" w:hAnsi="Times New Roman" w:cs="Times New Roman"/>
          <w:sz w:val="24"/>
          <w:szCs w:val="24"/>
          <w14:ligatures w14:val="none"/>
        </w:rPr>
        <w:t>3/4</w:t>
      </w:r>
      <w:r w:rsidRPr="0046239D">
        <w:rPr>
          <w:rFonts w:ascii="Times New Roman" w:eastAsia="Aptos" w:hAnsi="Times New Roman" w:cs="Times New Roman"/>
          <w:sz w:val="24"/>
          <w:szCs w:val="24"/>
          <w14:ligatures w14:val="none"/>
        </w:rPr>
        <w:tab/>
        <w:t>Bio Klassikern ”Casablanca” och lunch på Ronneby brunn, 101 pers</w:t>
      </w:r>
      <w:r w:rsidRPr="0046239D">
        <w:rPr>
          <w:rFonts w:ascii="Times New Roman" w:eastAsia="Aptos" w:hAnsi="Times New Roman" w:cs="Times New Roman"/>
          <w:sz w:val="24"/>
          <w:szCs w:val="24"/>
          <w14:ligatures w14:val="none"/>
        </w:rPr>
        <w:tab/>
      </w:r>
    </w:p>
    <w:p w14:paraId="65561FC5" w14:textId="77777777" w:rsidR="0046239D" w:rsidRPr="0046239D" w:rsidRDefault="0046239D" w:rsidP="0046239D">
      <w:pPr>
        <w:spacing w:line="276" w:lineRule="auto"/>
        <w:rPr>
          <w:rFonts w:ascii="Times New Roman" w:eastAsia="Aptos" w:hAnsi="Times New Roman" w:cs="Times New Roman"/>
          <w:b/>
          <w:bCs/>
          <w:sz w:val="28"/>
          <w:szCs w:val="28"/>
          <w14:ligatures w14:val="none"/>
        </w:rPr>
      </w:pPr>
      <w:r w:rsidRPr="0046239D">
        <w:rPr>
          <w:rFonts w:ascii="Times New Roman" w:eastAsia="Times New Roman" w:hAnsi="Times New Roman" w:cs="Times New Roman"/>
          <w:b/>
          <w:kern w:val="0"/>
          <w:sz w:val="24"/>
          <w:szCs w:val="24"/>
          <w:lang w:eastAsia="sv-SE"/>
          <w14:ligatures w14:val="none"/>
        </w:rPr>
        <w:br/>
      </w:r>
      <w:r w:rsidRPr="0046239D">
        <w:rPr>
          <w:rFonts w:ascii="Times New Roman" w:eastAsia="Aptos" w:hAnsi="Times New Roman" w:cs="Times New Roman"/>
          <w:b/>
          <w:bCs/>
          <w:sz w:val="28"/>
          <w:szCs w:val="28"/>
          <w14:ligatures w14:val="none"/>
        </w:rPr>
        <w:t>Vårens kommande program</w:t>
      </w:r>
    </w:p>
    <w:p w14:paraId="340DC1F4" w14:textId="77777777" w:rsidR="0046239D" w:rsidRPr="0046239D" w:rsidRDefault="0046239D" w:rsidP="0046239D">
      <w:pPr>
        <w:spacing w:after="120" w:line="240" w:lineRule="auto"/>
        <w:ind w:left="1300" w:hanging="1300"/>
        <w:rPr>
          <w:rFonts w:ascii="Times New Roman" w:eastAsia="Aptos" w:hAnsi="Times New Roman" w:cs="Times New Roman"/>
          <w:sz w:val="24"/>
          <w:szCs w:val="24"/>
          <w14:ligatures w14:val="none"/>
        </w:rPr>
      </w:pPr>
      <w:r w:rsidRPr="0046239D">
        <w:rPr>
          <w:rFonts w:ascii="Times New Roman" w:eastAsia="Aptos" w:hAnsi="Times New Roman" w:cs="Times New Roman"/>
          <w:sz w:val="24"/>
          <w:szCs w:val="24"/>
          <w14:ligatures w14:val="none"/>
        </w:rPr>
        <w:t>6/4</w:t>
      </w:r>
      <w:r w:rsidRPr="0046239D">
        <w:rPr>
          <w:rFonts w:ascii="Times New Roman" w:eastAsia="Aptos" w:hAnsi="Times New Roman" w:cs="Times New Roman"/>
          <w:sz w:val="24"/>
          <w:szCs w:val="24"/>
          <w14:ligatures w14:val="none"/>
        </w:rPr>
        <w:tab/>
        <w:t>La Bohéme Malmö Opera</w:t>
      </w:r>
    </w:p>
    <w:p w14:paraId="0ED66B03" w14:textId="77777777" w:rsidR="0046239D" w:rsidRPr="0046239D" w:rsidRDefault="0046239D" w:rsidP="0046239D">
      <w:pPr>
        <w:spacing w:after="120" w:line="240" w:lineRule="auto"/>
        <w:rPr>
          <w:rFonts w:ascii="Times New Roman" w:eastAsia="Aptos" w:hAnsi="Times New Roman" w:cs="Times New Roman"/>
          <w:sz w:val="24"/>
          <w:szCs w:val="24"/>
          <w14:ligatures w14:val="none"/>
        </w:rPr>
      </w:pPr>
      <w:r w:rsidRPr="0046239D">
        <w:rPr>
          <w:rFonts w:ascii="Times New Roman" w:eastAsia="Aptos" w:hAnsi="Times New Roman" w:cs="Times New Roman"/>
          <w:sz w:val="24"/>
          <w:szCs w:val="24"/>
          <w14:ligatures w14:val="none"/>
        </w:rPr>
        <w:t>15/4</w:t>
      </w:r>
      <w:r w:rsidRPr="0046239D">
        <w:rPr>
          <w:rFonts w:ascii="Times New Roman" w:eastAsia="Aptos" w:hAnsi="Times New Roman" w:cs="Times New Roman"/>
          <w:sz w:val="24"/>
          <w:szCs w:val="24"/>
          <w14:ligatures w14:val="none"/>
        </w:rPr>
        <w:tab/>
        <w:t>Från krig till fred Blekinge 1700 o 1800 talet. Ingemar Lönbom</w:t>
      </w:r>
    </w:p>
    <w:p w14:paraId="52D3FC80" w14:textId="77777777" w:rsidR="0046239D" w:rsidRPr="0046239D" w:rsidRDefault="0046239D" w:rsidP="0046239D">
      <w:pPr>
        <w:spacing w:after="120" w:line="240" w:lineRule="auto"/>
        <w:ind w:left="1300" w:hanging="1300"/>
        <w:rPr>
          <w:rFonts w:ascii="Times New Roman" w:eastAsia="Aptos" w:hAnsi="Times New Roman" w:cs="Times New Roman"/>
          <w:sz w:val="24"/>
          <w:szCs w:val="24"/>
          <w14:ligatures w14:val="none"/>
        </w:rPr>
      </w:pPr>
      <w:r w:rsidRPr="0046239D">
        <w:rPr>
          <w:rFonts w:ascii="Times New Roman" w:eastAsia="Aptos" w:hAnsi="Times New Roman" w:cs="Times New Roman"/>
          <w:sz w:val="24"/>
          <w:szCs w:val="24"/>
          <w14:ligatures w14:val="none"/>
        </w:rPr>
        <w:t>8/4</w:t>
      </w:r>
      <w:r w:rsidRPr="0046239D">
        <w:rPr>
          <w:rFonts w:ascii="Times New Roman" w:eastAsia="Aptos" w:hAnsi="Times New Roman" w:cs="Times New Roman"/>
          <w:sz w:val="24"/>
          <w:szCs w:val="24"/>
          <w14:ligatures w14:val="none"/>
        </w:rPr>
        <w:tab/>
        <w:t>Studiebesök på Sveriges Radio</w:t>
      </w:r>
    </w:p>
    <w:p w14:paraId="298A8CFF" w14:textId="77777777" w:rsidR="0046239D" w:rsidRPr="0046239D" w:rsidRDefault="0046239D" w:rsidP="0046239D">
      <w:pPr>
        <w:spacing w:after="120" w:line="240" w:lineRule="auto"/>
        <w:ind w:left="1300" w:hanging="1300"/>
        <w:rPr>
          <w:rFonts w:ascii="Times New Roman" w:eastAsia="Aptos" w:hAnsi="Times New Roman" w:cs="Times New Roman"/>
          <w:sz w:val="24"/>
          <w:szCs w:val="24"/>
          <w14:ligatures w14:val="none"/>
        </w:rPr>
      </w:pPr>
      <w:r w:rsidRPr="0046239D">
        <w:rPr>
          <w:rFonts w:ascii="Times New Roman" w:eastAsia="Aptos" w:hAnsi="Times New Roman" w:cs="Times New Roman"/>
          <w:sz w:val="24"/>
          <w:szCs w:val="24"/>
          <w14:ligatures w14:val="none"/>
        </w:rPr>
        <w:t>9/4</w:t>
      </w:r>
      <w:r w:rsidRPr="0046239D">
        <w:rPr>
          <w:rFonts w:ascii="Times New Roman" w:eastAsia="Aptos" w:hAnsi="Times New Roman" w:cs="Times New Roman"/>
          <w:sz w:val="24"/>
          <w:szCs w:val="24"/>
          <w14:ligatures w14:val="none"/>
        </w:rPr>
        <w:tab/>
        <w:t>Arbetsplatsbesök på Orkla Foods Sverige, Fågelmarafabriken, samt lunch på Café Sött och Salt i Kristianopel.</w:t>
      </w:r>
    </w:p>
    <w:p w14:paraId="434FEBF4" w14:textId="77777777" w:rsidR="0046239D" w:rsidRPr="0046239D" w:rsidRDefault="0046239D" w:rsidP="0046239D">
      <w:pPr>
        <w:spacing w:after="120" w:line="240" w:lineRule="auto"/>
        <w:ind w:left="1300" w:hanging="1300"/>
        <w:rPr>
          <w:rFonts w:ascii="Times New Roman" w:eastAsia="Aptos" w:hAnsi="Times New Roman" w:cs="Times New Roman"/>
          <w:sz w:val="24"/>
          <w:szCs w:val="24"/>
          <w14:ligatures w14:val="none"/>
        </w:rPr>
      </w:pPr>
      <w:r w:rsidRPr="0046239D">
        <w:rPr>
          <w:rFonts w:ascii="Times New Roman" w:eastAsia="Aptos" w:hAnsi="Times New Roman" w:cs="Times New Roman"/>
          <w:sz w:val="24"/>
          <w:szCs w:val="24"/>
          <w14:ligatures w14:val="none"/>
        </w:rPr>
        <w:t>22/4</w:t>
      </w:r>
      <w:r w:rsidRPr="0046239D">
        <w:rPr>
          <w:rFonts w:ascii="Times New Roman" w:eastAsia="Aptos" w:hAnsi="Times New Roman" w:cs="Times New Roman"/>
          <w:sz w:val="24"/>
          <w:szCs w:val="24"/>
          <w14:ligatures w14:val="none"/>
        </w:rPr>
        <w:tab/>
        <w:t>Studiebesök på Sveriges Radio</w:t>
      </w:r>
    </w:p>
    <w:p w14:paraId="6C1BB6E5" w14:textId="77777777" w:rsidR="0046239D" w:rsidRPr="0046239D" w:rsidRDefault="0046239D" w:rsidP="0046239D">
      <w:pPr>
        <w:spacing w:after="120" w:line="240" w:lineRule="auto"/>
        <w:ind w:left="1300" w:hanging="1300"/>
        <w:rPr>
          <w:rFonts w:ascii="Times New Roman" w:eastAsia="Aptos" w:hAnsi="Times New Roman" w:cs="Times New Roman"/>
          <w:sz w:val="24"/>
          <w:szCs w:val="24"/>
          <w14:ligatures w14:val="none"/>
        </w:rPr>
      </w:pPr>
      <w:r w:rsidRPr="0046239D">
        <w:rPr>
          <w:rFonts w:ascii="Times New Roman" w:eastAsia="Aptos" w:hAnsi="Times New Roman" w:cs="Times New Roman"/>
          <w:sz w:val="24"/>
          <w:szCs w:val="24"/>
          <w14:ligatures w14:val="none"/>
        </w:rPr>
        <w:t>25/4</w:t>
      </w:r>
      <w:r w:rsidRPr="0046239D">
        <w:rPr>
          <w:rFonts w:ascii="Times New Roman" w:eastAsia="Aptos" w:hAnsi="Times New Roman" w:cs="Times New Roman"/>
          <w:sz w:val="24"/>
          <w:szCs w:val="24"/>
          <w14:ligatures w14:val="none"/>
        </w:rPr>
        <w:tab/>
        <w:t>Studiebesök på Sveriges Radio</w:t>
      </w:r>
    </w:p>
    <w:p w14:paraId="7E44656D" w14:textId="77777777" w:rsidR="0046239D" w:rsidRPr="0046239D" w:rsidRDefault="0046239D" w:rsidP="0046239D">
      <w:pPr>
        <w:spacing w:after="120" w:line="240" w:lineRule="auto"/>
        <w:ind w:left="1300" w:hanging="1300"/>
        <w:rPr>
          <w:rFonts w:ascii="Times New Roman" w:eastAsia="Aptos" w:hAnsi="Times New Roman" w:cs="Times New Roman"/>
          <w:sz w:val="24"/>
          <w:szCs w:val="24"/>
          <w14:ligatures w14:val="none"/>
        </w:rPr>
      </w:pPr>
      <w:r w:rsidRPr="0046239D">
        <w:rPr>
          <w:rFonts w:ascii="Times New Roman" w:eastAsia="Aptos" w:hAnsi="Times New Roman" w:cs="Times New Roman"/>
          <w:sz w:val="24"/>
          <w:szCs w:val="24"/>
          <w14:ligatures w14:val="none"/>
        </w:rPr>
        <w:t>29/4</w:t>
      </w:r>
      <w:r w:rsidRPr="0046239D">
        <w:rPr>
          <w:rFonts w:ascii="Times New Roman" w:eastAsia="Aptos" w:hAnsi="Times New Roman" w:cs="Times New Roman"/>
          <w:sz w:val="24"/>
          <w:szCs w:val="24"/>
          <w14:ligatures w14:val="none"/>
        </w:rPr>
        <w:tab/>
        <w:t>Vandring längs Mörrumsån (Laxaleden), 8,4 km.</w:t>
      </w:r>
    </w:p>
    <w:p w14:paraId="20F3F8B7" w14:textId="06BE0DBE" w:rsidR="0046239D" w:rsidRPr="0046239D" w:rsidRDefault="002F1961" w:rsidP="0046239D">
      <w:pPr>
        <w:spacing w:after="120" w:line="240" w:lineRule="auto"/>
        <w:ind w:left="1300" w:hanging="1300"/>
        <w:rPr>
          <w:rFonts w:ascii="Times New Roman" w:eastAsia="Aptos" w:hAnsi="Times New Roman" w:cs="Times New Roman"/>
          <w:sz w:val="24"/>
          <w:szCs w:val="24"/>
          <w14:ligatures w14:val="none"/>
        </w:rPr>
      </w:pPr>
      <w:r>
        <w:rPr>
          <w:rFonts w:ascii="Times New Roman" w:eastAsia="Aptos" w:hAnsi="Times New Roman" w:cs="Times New Roman"/>
          <w:sz w:val="24"/>
          <w:szCs w:val="24"/>
          <w14:ligatures w14:val="none"/>
        </w:rPr>
        <w:lastRenderedPageBreak/>
        <w:t>6</w:t>
      </w:r>
      <w:r w:rsidR="0046239D" w:rsidRPr="0046239D">
        <w:rPr>
          <w:rFonts w:ascii="Times New Roman" w:eastAsia="Aptos" w:hAnsi="Times New Roman" w:cs="Times New Roman"/>
          <w:sz w:val="24"/>
          <w:szCs w:val="24"/>
          <w14:ligatures w14:val="none"/>
        </w:rPr>
        <w:t>/5</w:t>
      </w:r>
      <w:r w:rsidR="0046239D" w:rsidRPr="0046239D">
        <w:rPr>
          <w:rFonts w:ascii="Times New Roman" w:eastAsia="Aptos" w:hAnsi="Times New Roman" w:cs="Times New Roman"/>
          <w:sz w:val="24"/>
          <w:szCs w:val="24"/>
          <w14:ligatures w14:val="none"/>
        </w:rPr>
        <w:tab/>
        <w:t>Linnés Råshult</w:t>
      </w:r>
    </w:p>
    <w:p w14:paraId="4A995088" w14:textId="77777777" w:rsidR="0046239D" w:rsidRPr="0046239D" w:rsidRDefault="0046239D" w:rsidP="0046239D">
      <w:pPr>
        <w:spacing w:after="120" w:line="240" w:lineRule="auto"/>
        <w:rPr>
          <w:rFonts w:ascii="Times New Roman" w:eastAsia="Aptos" w:hAnsi="Times New Roman" w:cs="Times New Roman"/>
          <w:sz w:val="24"/>
          <w:szCs w:val="24"/>
          <w14:ligatures w14:val="none"/>
        </w:rPr>
      </w:pPr>
      <w:r w:rsidRPr="0046239D">
        <w:rPr>
          <w:rFonts w:ascii="Times New Roman" w:eastAsia="Aptos" w:hAnsi="Times New Roman" w:cs="Times New Roman"/>
          <w:sz w:val="24"/>
          <w:szCs w:val="24"/>
          <w14:ligatures w14:val="none"/>
        </w:rPr>
        <w:t>14/5</w:t>
      </w:r>
      <w:r w:rsidRPr="0046239D">
        <w:rPr>
          <w:rFonts w:ascii="Times New Roman" w:eastAsia="Aptos" w:hAnsi="Times New Roman" w:cs="Times New Roman"/>
          <w:sz w:val="24"/>
          <w:szCs w:val="24"/>
          <w14:ligatures w14:val="none"/>
        </w:rPr>
        <w:tab/>
        <w:t>Från krig till fred Blekinge 1700 o 1800 talet. Ingemar Lönbom</w:t>
      </w:r>
    </w:p>
    <w:p w14:paraId="76B35941" w14:textId="77777777" w:rsidR="0046239D" w:rsidRPr="0046239D" w:rsidRDefault="0046239D" w:rsidP="0046239D">
      <w:pPr>
        <w:spacing w:after="120" w:line="240" w:lineRule="auto"/>
        <w:ind w:left="1300" w:hanging="1300"/>
        <w:rPr>
          <w:rFonts w:ascii="Times New Roman" w:eastAsia="Aptos" w:hAnsi="Times New Roman" w:cs="Times New Roman"/>
          <w:sz w:val="24"/>
          <w:szCs w:val="24"/>
          <w14:ligatures w14:val="none"/>
        </w:rPr>
      </w:pPr>
      <w:r w:rsidRPr="0046239D">
        <w:rPr>
          <w:rFonts w:ascii="Times New Roman" w:eastAsia="Aptos" w:hAnsi="Times New Roman" w:cs="Times New Roman"/>
          <w:sz w:val="24"/>
          <w:szCs w:val="24"/>
          <w14:ligatures w14:val="none"/>
        </w:rPr>
        <w:t>15/5</w:t>
      </w:r>
      <w:r w:rsidRPr="0046239D">
        <w:rPr>
          <w:rFonts w:ascii="Times New Roman" w:eastAsia="Aptos" w:hAnsi="Times New Roman" w:cs="Times New Roman"/>
          <w:sz w:val="24"/>
          <w:szCs w:val="24"/>
          <w14:ligatures w14:val="none"/>
        </w:rPr>
        <w:tab/>
        <w:t>Dag Hammarskiölds Backåkra</w:t>
      </w:r>
    </w:p>
    <w:p w14:paraId="59740960" w14:textId="77777777" w:rsidR="0046239D" w:rsidRPr="0046239D" w:rsidRDefault="0046239D" w:rsidP="0046239D">
      <w:pPr>
        <w:spacing w:after="120" w:line="240" w:lineRule="auto"/>
        <w:ind w:left="1300" w:hanging="1300"/>
        <w:rPr>
          <w:rFonts w:ascii="Times New Roman" w:eastAsia="Aptos" w:hAnsi="Times New Roman" w:cs="Times New Roman"/>
          <w:sz w:val="24"/>
          <w:szCs w:val="24"/>
          <w14:ligatures w14:val="none"/>
        </w:rPr>
      </w:pPr>
      <w:r w:rsidRPr="0046239D">
        <w:rPr>
          <w:rFonts w:ascii="Times New Roman" w:eastAsia="Aptos" w:hAnsi="Times New Roman" w:cs="Times New Roman"/>
          <w:sz w:val="24"/>
          <w:szCs w:val="24"/>
          <w14:ligatures w14:val="none"/>
        </w:rPr>
        <w:t>19/5</w:t>
      </w:r>
      <w:r w:rsidRPr="0046239D">
        <w:rPr>
          <w:rFonts w:ascii="Times New Roman" w:eastAsia="Aptos" w:hAnsi="Times New Roman" w:cs="Times New Roman"/>
          <w:sz w:val="24"/>
          <w:szCs w:val="24"/>
          <w14:ligatures w14:val="none"/>
        </w:rPr>
        <w:tab/>
        <w:t>Öland Orkidévandring och Alunbruket</w:t>
      </w:r>
    </w:p>
    <w:p w14:paraId="53987DF7" w14:textId="77777777" w:rsidR="0046239D" w:rsidRPr="0046239D" w:rsidRDefault="0046239D" w:rsidP="0046239D">
      <w:pPr>
        <w:spacing w:after="120" w:line="240" w:lineRule="auto"/>
        <w:ind w:left="1300" w:hanging="1300"/>
        <w:rPr>
          <w:rFonts w:ascii="Times New Roman" w:eastAsia="Aptos" w:hAnsi="Times New Roman" w:cs="Times New Roman"/>
          <w:sz w:val="24"/>
          <w:szCs w:val="24"/>
          <w14:ligatures w14:val="none"/>
        </w:rPr>
      </w:pPr>
      <w:r w:rsidRPr="0046239D">
        <w:rPr>
          <w:rFonts w:ascii="Times New Roman" w:eastAsia="Aptos" w:hAnsi="Times New Roman" w:cs="Times New Roman"/>
          <w:sz w:val="24"/>
          <w:szCs w:val="24"/>
          <w14:ligatures w14:val="none"/>
        </w:rPr>
        <w:t>22/5</w:t>
      </w:r>
      <w:r w:rsidRPr="0046239D">
        <w:rPr>
          <w:rFonts w:ascii="Times New Roman" w:eastAsia="Aptos" w:hAnsi="Times New Roman" w:cs="Times New Roman"/>
          <w:sz w:val="24"/>
          <w:szCs w:val="24"/>
          <w14:ligatures w14:val="none"/>
        </w:rPr>
        <w:tab/>
        <w:t>Nostalgicafé ”Sista dansen - en dansbandshistoria” med musikgruppen BBC</w:t>
      </w:r>
    </w:p>
    <w:p w14:paraId="1C25619F" w14:textId="77777777" w:rsidR="0046239D" w:rsidRPr="0046239D" w:rsidRDefault="0046239D" w:rsidP="0046239D">
      <w:pPr>
        <w:spacing w:after="120" w:line="240" w:lineRule="auto"/>
        <w:ind w:left="1300" w:hanging="1300"/>
        <w:rPr>
          <w:rFonts w:ascii="Times New Roman" w:eastAsia="Aptos" w:hAnsi="Times New Roman" w:cs="Times New Roman"/>
          <w:sz w:val="24"/>
          <w:szCs w:val="24"/>
          <w14:ligatures w14:val="none"/>
        </w:rPr>
      </w:pPr>
      <w:r w:rsidRPr="0046239D">
        <w:rPr>
          <w:rFonts w:ascii="Times New Roman" w:eastAsia="Aptos" w:hAnsi="Times New Roman" w:cs="Times New Roman"/>
          <w:sz w:val="24"/>
          <w:szCs w:val="24"/>
          <w14:ligatures w14:val="none"/>
        </w:rPr>
        <w:t>2-3/6</w:t>
      </w:r>
      <w:r w:rsidRPr="0046239D">
        <w:rPr>
          <w:rFonts w:ascii="Times New Roman" w:eastAsia="Aptos" w:hAnsi="Times New Roman" w:cs="Times New Roman"/>
          <w:sz w:val="24"/>
          <w:szCs w:val="24"/>
          <w14:ligatures w14:val="none"/>
        </w:rPr>
        <w:tab/>
        <w:t>Gränna, Visingsö och Andrémuseet</w:t>
      </w:r>
    </w:p>
    <w:p w14:paraId="5AB5EB98" w14:textId="611ED206" w:rsidR="006E486B" w:rsidRDefault="0046239D" w:rsidP="0046239D">
      <w:r w:rsidRPr="0046239D">
        <w:rPr>
          <w:rFonts w:ascii="Times New Roman" w:eastAsia="Times New Roman" w:hAnsi="Times New Roman" w:cs="Times New Roman"/>
          <w:b/>
          <w:kern w:val="0"/>
          <w:sz w:val="24"/>
          <w:szCs w:val="24"/>
          <w:lang w:eastAsia="sv-SE"/>
          <w14:ligatures w14:val="none"/>
        </w:rPr>
        <w:br/>
      </w:r>
    </w:p>
    <w:sectPr w:rsidR="006E48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A2D1A"/>
    <w:multiLevelType w:val="multilevel"/>
    <w:tmpl w:val="EC2C17A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48157E59"/>
    <w:multiLevelType w:val="hybridMultilevel"/>
    <w:tmpl w:val="9538FE5C"/>
    <w:lvl w:ilvl="0" w:tplc="CE843E04">
      <w:start w:val="1"/>
      <w:numFmt w:val="lowerLetter"/>
      <w:lvlText w:val="%1)"/>
      <w:lvlJc w:val="left"/>
      <w:pPr>
        <w:ind w:left="1664" w:hanging="360"/>
      </w:pPr>
      <w:rPr>
        <w:rFonts w:eastAsiaTheme="majorEastAsia" w:hint="default"/>
        <w:i w:val="0"/>
        <w:iCs w:val="0"/>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2" w15:restartNumberingAfterBreak="0">
    <w:nsid w:val="79A44BCC"/>
    <w:multiLevelType w:val="multilevel"/>
    <w:tmpl w:val="20746E6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162817298">
    <w:abstractNumId w:val="2"/>
  </w:num>
  <w:num w:numId="2" w16cid:durableId="649797388">
    <w:abstractNumId w:val="0"/>
  </w:num>
  <w:num w:numId="3" w16cid:durableId="1781415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516"/>
    <w:rsid w:val="000F1E99"/>
    <w:rsid w:val="002F1961"/>
    <w:rsid w:val="0030331C"/>
    <w:rsid w:val="00303B70"/>
    <w:rsid w:val="00325216"/>
    <w:rsid w:val="003514A1"/>
    <w:rsid w:val="00355D3F"/>
    <w:rsid w:val="003977F1"/>
    <w:rsid w:val="0046239D"/>
    <w:rsid w:val="00564BD2"/>
    <w:rsid w:val="005862F6"/>
    <w:rsid w:val="006B3F86"/>
    <w:rsid w:val="006B4976"/>
    <w:rsid w:val="006E486B"/>
    <w:rsid w:val="00773A07"/>
    <w:rsid w:val="007E452D"/>
    <w:rsid w:val="009049D3"/>
    <w:rsid w:val="009561A0"/>
    <w:rsid w:val="00B42587"/>
    <w:rsid w:val="00B95516"/>
    <w:rsid w:val="00C3133D"/>
    <w:rsid w:val="00C6658B"/>
    <w:rsid w:val="00D86853"/>
    <w:rsid w:val="00E50877"/>
    <w:rsid w:val="00E674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07E0B"/>
  <w15:chartTrackingRefBased/>
  <w15:docId w15:val="{059E7FD5-6995-4167-8213-A8900F6B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955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B955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B95516"/>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B95516"/>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B95516"/>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B9551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9551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9551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9551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95516"/>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B95516"/>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B95516"/>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B95516"/>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B95516"/>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B9551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9551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9551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95516"/>
    <w:rPr>
      <w:rFonts w:eastAsiaTheme="majorEastAsia" w:cstheme="majorBidi"/>
      <w:color w:val="272727" w:themeColor="text1" w:themeTint="D8"/>
    </w:rPr>
  </w:style>
  <w:style w:type="paragraph" w:styleId="Rubrik">
    <w:name w:val="Title"/>
    <w:basedOn w:val="Normal"/>
    <w:next w:val="Normal"/>
    <w:link w:val="RubrikChar"/>
    <w:uiPriority w:val="10"/>
    <w:qFormat/>
    <w:rsid w:val="00B955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9551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9551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9551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9551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95516"/>
    <w:rPr>
      <w:i/>
      <w:iCs/>
      <w:color w:val="404040" w:themeColor="text1" w:themeTint="BF"/>
    </w:rPr>
  </w:style>
  <w:style w:type="paragraph" w:styleId="Liststycke">
    <w:name w:val="List Paragraph"/>
    <w:basedOn w:val="Normal"/>
    <w:uiPriority w:val="34"/>
    <w:qFormat/>
    <w:rsid w:val="00B95516"/>
    <w:pPr>
      <w:ind w:left="720"/>
      <w:contextualSpacing/>
    </w:pPr>
  </w:style>
  <w:style w:type="character" w:styleId="Starkbetoning">
    <w:name w:val="Intense Emphasis"/>
    <w:basedOn w:val="Standardstycketeckensnitt"/>
    <w:uiPriority w:val="21"/>
    <w:qFormat/>
    <w:rsid w:val="00B95516"/>
    <w:rPr>
      <w:i/>
      <w:iCs/>
      <w:color w:val="2F5496" w:themeColor="accent1" w:themeShade="BF"/>
    </w:rPr>
  </w:style>
  <w:style w:type="paragraph" w:styleId="Starktcitat">
    <w:name w:val="Intense Quote"/>
    <w:basedOn w:val="Normal"/>
    <w:next w:val="Normal"/>
    <w:link w:val="StarktcitatChar"/>
    <w:uiPriority w:val="30"/>
    <w:qFormat/>
    <w:rsid w:val="00B955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B95516"/>
    <w:rPr>
      <w:i/>
      <w:iCs/>
      <w:color w:val="2F5496" w:themeColor="accent1" w:themeShade="BF"/>
    </w:rPr>
  </w:style>
  <w:style w:type="character" w:styleId="Starkreferens">
    <w:name w:val="Intense Reference"/>
    <w:basedOn w:val="Standardstycketeckensnitt"/>
    <w:uiPriority w:val="32"/>
    <w:qFormat/>
    <w:rsid w:val="00B95516"/>
    <w:rPr>
      <w:b/>
      <w:bCs/>
      <w:smallCaps/>
      <w:color w:val="2F5496" w:themeColor="accent1" w:themeShade="BF"/>
      <w:spacing w:val="5"/>
    </w:rPr>
  </w:style>
  <w:style w:type="paragraph" w:customStyle="1" w:styleId="paragraph">
    <w:name w:val="paragraph"/>
    <w:basedOn w:val="Normal"/>
    <w:rsid w:val="00B95516"/>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customStyle="1" w:styleId="scxw177421988">
    <w:name w:val="scxw177421988"/>
    <w:basedOn w:val="Standardstycketeckensnitt"/>
    <w:rsid w:val="00B95516"/>
  </w:style>
  <w:style w:type="character" w:customStyle="1" w:styleId="wacimagecontainer">
    <w:name w:val="wacimagecontainer"/>
    <w:basedOn w:val="Standardstycketeckensnitt"/>
    <w:rsid w:val="00B95516"/>
  </w:style>
  <w:style w:type="character" w:customStyle="1" w:styleId="eop">
    <w:name w:val="eop"/>
    <w:basedOn w:val="Standardstycketeckensnitt"/>
    <w:rsid w:val="00B95516"/>
  </w:style>
  <w:style w:type="character" w:customStyle="1" w:styleId="normaltextrun">
    <w:name w:val="normaltextrun"/>
    <w:basedOn w:val="Standardstycketeckensnitt"/>
    <w:rsid w:val="00B95516"/>
  </w:style>
  <w:style w:type="character" w:customStyle="1" w:styleId="tabchar">
    <w:name w:val="tabchar"/>
    <w:basedOn w:val="Standardstycketeckensnitt"/>
    <w:rsid w:val="00B95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416966">
      <w:bodyDiv w:val="1"/>
      <w:marLeft w:val="0"/>
      <w:marRight w:val="0"/>
      <w:marTop w:val="0"/>
      <w:marBottom w:val="0"/>
      <w:divBdr>
        <w:top w:val="none" w:sz="0" w:space="0" w:color="auto"/>
        <w:left w:val="none" w:sz="0" w:space="0" w:color="auto"/>
        <w:bottom w:val="none" w:sz="0" w:space="0" w:color="auto"/>
        <w:right w:val="none" w:sz="0" w:space="0" w:color="auto"/>
      </w:divBdr>
      <w:divsChild>
        <w:div w:id="1909723174">
          <w:marLeft w:val="0"/>
          <w:marRight w:val="0"/>
          <w:marTop w:val="0"/>
          <w:marBottom w:val="0"/>
          <w:divBdr>
            <w:top w:val="none" w:sz="0" w:space="0" w:color="auto"/>
            <w:left w:val="none" w:sz="0" w:space="0" w:color="auto"/>
            <w:bottom w:val="none" w:sz="0" w:space="0" w:color="auto"/>
            <w:right w:val="none" w:sz="0" w:space="0" w:color="auto"/>
          </w:divBdr>
          <w:divsChild>
            <w:div w:id="1375428505">
              <w:marLeft w:val="0"/>
              <w:marRight w:val="0"/>
              <w:marTop w:val="0"/>
              <w:marBottom w:val="0"/>
              <w:divBdr>
                <w:top w:val="none" w:sz="0" w:space="0" w:color="auto"/>
                <w:left w:val="none" w:sz="0" w:space="0" w:color="auto"/>
                <w:bottom w:val="none" w:sz="0" w:space="0" w:color="auto"/>
                <w:right w:val="none" w:sz="0" w:space="0" w:color="auto"/>
              </w:divBdr>
            </w:div>
            <w:div w:id="379137509">
              <w:marLeft w:val="0"/>
              <w:marRight w:val="0"/>
              <w:marTop w:val="0"/>
              <w:marBottom w:val="0"/>
              <w:divBdr>
                <w:top w:val="none" w:sz="0" w:space="0" w:color="auto"/>
                <w:left w:val="none" w:sz="0" w:space="0" w:color="auto"/>
                <w:bottom w:val="none" w:sz="0" w:space="0" w:color="auto"/>
                <w:right w:val="none" w:sz="0" w:space="0" w:color="auto"/>
              </w:divBdr>
            </w:div>
            <w:div w:id="905919418">
              <w:marLeft w:val="0"/>
              <w:marRight w:val="0"/>
              <w:marTop w:val="0"/>
              <w:marBottom w:val="0"/>
              <w:divBdr>
                <w:top w:val="none" w:sz="0" w:space="0" w:color="auto"/>
                <w:left w:val="none" w:sz="0" w:space="0" w:color="auto"/>
                <w:bottom w:val="none" w:sz="0" w:space="0" w:color="auto"/>
                <w:right w:val="none" w:sz="0" w:space="0" w:color="auto"/>
              </w:divBdr>
            </w:div>
            <w:div w:id="1579709001">
              <w:marLeft w:val="0"/>
              <w:marRight w:val="0"/>
              <w:marTop w:val="0"/>
              <w:marBottom w:val="0"/>
              <w:divBdr>
                <w:top w:val="none" w:sz="0" w:space="0" w:color="auto"/>
                <w:left w:val="none" w:sz="0" w:space="0" w:color="auto"/>
                <w:bottom w:val="none" w:sz="0" w:space="0" w:color="auto"/>
                <w:right w:val="none" w:sz="0" w:space="0" w:color="auto"/>
              </w:divBdr>
            </w:div>
            <w:div w:id="2135243713">
              <w:marLeft w:val="0"/>
              <w:marRight w:val="0"/>
              <w:marTop w:val="0"/>
              <w:marBottom w:val="0"/>
              <w:divBdr>
                <w:top w:val="none" w:sz="0" w:space="0" w:color="auto"/>
                <w:left w:val="none" w:sz="0" w:space="0" w:color="auto"/>
                <w:bottom w:val="none" w:sz="0" w:space="0" w:color="auto"/>
                <w:right w:val="none" w:sz="0" w:space="0" w:color="auto"/>
              </w:divBdr>
            </w:div>
            <w:div w:id="2048797164">
              <w:marLeft w:val="0"/>
              <w:marRight w:val="0"/>
              <w:marTop w:val="0"/>
              <w:marBottom w:val="0"/>
              <w:divBdr>
                <w:top w:val="none" w:sz="0" w:space="0" w:color="auto"/>
                <w:left w:val="none" w:sz="0" w:space="0" w:color="auto"/>
                <w:bottom w:val="none" w:sz="0" w:space="0" w:color="auto"/>
                <w:right w:val="none" w:sz="0" w:space="0" w:color="auto"/>
              </w:divBdr>
            </w:div>
            <w:div w:id="1327174337">
              <w:marLeft w:val="0"/>
              <w:marRight w:val="0"/>
              <w:marTop w:val="0"/>
              <w:marBottom w:val="0"/>
              <w:divBdr>
                <w:top w:val="none" w:sz="0" w:space="0" w:color="auto"/>
                <w:left w:val="none" w:sz="0" w:space="0" w:color="auto"/>
                <w:bottom w:val="none" w:sz="0" w:space="0" w:color="auto"/>
                <w:right w:val="none" w:sz="0" w:space="0" w:color="auto"/>
              </w:divBdr>
            </w:div>
            <w:div w:id="2012947238">
              <w:marLeft w:val="0"/>
              <w:marRight w:val="0"/>
              <w:marTop w:val="0"/>
              <w:marBottom w:val="0"/>
              <w:divBdr>
                <w:top w:val="none" w:sz="0" w:space="0" w:color="auto"/>
                <w:left w:val="none" w:sz="0" w:space="0" w:color="auto"/>
                <w:bottom w:val="none" w:sz="0" w:space="0" w:color="auto"/>
                <w:right w:val="none" w:sz="0" w:space="0" w:color="auto"/>
              </w:divBdr>
            </w:div>
            <w:div w:id="2018384632">
              <w:marLeft w:val="0"/>
              <w:marRight w:val="0"/>
              <w:marTop w:val="0"/>
              <w:marBottom w:val="0"/>
              <w:divBdr>
                <w:top w:val="none" w:sz="0" w:space="0" w:color="auto"/>
                <w:left w:val="none" w:sz="0" w:space="0" w:color="auto"/>
                <w:bottom w:val="none" w:sz="0" w:space="0" w:color="auto"/>
                <w:right w:val="none" w:sz="0" w:space="0" w:color="auto"/>
              </w:divBdr>
            </w:div>
            <w:div w:id="526407866">
              <w:marLeft w:val="0"/>
              <w:marRight w:val="0"/>
              <w:marTop w:val="0"/>
              <w:marBottom w:val="0"/>
              <w:divBdr>
                <w:top w:val="none" w:sz="0" w:space="0" w:color="auto"/>
                <w:left w:val="none" w:sz="0" w:space="0" w:color="auto"/>
                <w:bottom w:val="none" w:sz="0" w:space="0" w:color="auto"/>
                <w:right w:val="none" w:sz="0" w:space="0" w:color="auto"/>
              </w:divBdr>
            </w:div>
            <w:div w:id="2066830880">
              <w:marLeft w:val="0"/>
              <w:marRight w:val="0"/>
              <w:marTop w:val="0"/>
              <w:marBottom w:val="0"/>
              <w:divBdr>
                <w:top w:val="none" w:sz="0" w:space="0" w:color="auto"/>
                <w:left w:val="none" w:sz="0" w:space="0" w:color="auto"/>
                <w:bottom w:val="none" w:sz="0" w:space="0" w:color="auto"/>
                <w:right w:val="none" w:sz="0" w:space="0" w:color="auto"/>
              </w:divBdr>
            </w:div>
            <w:div w:id="729420339">
              <w:marLeft w:val="0"/>
              <w:marRight w:val="0"/>
              <w:marTop w:val="0"/>
              <w:marBottom w:val="0"/>
              <w:divBdr>
                <w:top w:val="none" w:sz="0" w:space="0" w:color="auto"/>
                <w:left w:val="none" w:sz="0" w:space="0" w:color="auto"/>
                <w:bottom w:val="none" w:sz="0" w:space="0" w:color="auto"/>
                <w:right w:val="none" w:sz="0" w:space="0" w:color="auto"/>
              </w:divBdr>
            </w:div>
            <w:div w:id="875894111">
              <w:marLeft w:val="0"/>
              <w:marRight w:val="0"/>
              <w:marTop w:val="0"/>
              <w:marBottom w:val="0"/>
              <w:divBdr>
                <w:top w:val="none" w:sz="0" w:space="0" w:color="auto"/>
                <w:left w:val="none" w:sz="0" w:space="0" w:color="auto"/>
                <w:bottom w:val="none" w:sz="0" w:space="0" w:color="auto"/>
                <w:right w:val="none" w:sz="0" w:space="0" w:color="auto"/>
              </w:divBdr>
            </w:div>
            <w:div w:id="2097048043">
              <w:marLeft w:val="0"/>
              <w:marRight w:val="0"/>
              <w:marTop w:val="0"/>
              <w:marBottom w:val="0"/>
              <w:divBdr>
                <w:top w:val="none" w:sz="0" w:space="0" w:color="auto"/>
                <w:left w:val="none" w:sz="0" w:space="0" w:color="auto"/>
                <w:bottom w:val="none" w:sz="0" w:space="0" w:color="auto"/>
                <w:right w:val="none" w:sz="0" w:space="0" w:color="auto"/>
              </w:divBdr>
            </w:div>
            <w:div w:id="154928342">
              <w:marLeft w:val="0"/>
              <w:marRight w:val="0"/>
              <w:marTop w:val="0"/>
              <w:marBottom w:val="0"/>
              <w:divBdr>
                <w:top w:val="none" w:sz="0" w:space="0" w:color="auto"/>
                <w:left w:val="none" w:sz="0" w:space="0" w:color="auto"/>
                <w:bottom w:val="none" w:sz="0" w:space="0" w:color="auto"/>
                <w:right w:val="none" w:sz="0" w:space="0" w:color="auto"/>
              </w:divBdr>
            </w:div>
            <w:div w:id="1252347799">
              <w:marLeft w:val="0"/>
              <w:marRight w:val="0"/>
              <w:marTop w:val="0"/>
              <w:marBottom w:val="0"/>
              <w:divBdr>
                <w:top w:val="none" w:sz="0" w:space="0" w:color="auto"/>
                <w:left w:val="none" w:sz="0" w:space="0" w:color="auto"/>
                <w:bottom w:val="none" w:sz="0" w:space="0" w:color="auto"/>
                <w:right w:val="none" w:sz="0" w:space="0" w:color="auto"/>
              </w:divBdr>
            </w:div>
            <w:div w:id="1759519022">
              <w:marLeft w:val="0"/>
              <w:marRight w:val="0"/>
              <w:marTop w:val="0"/>
              <w:marBottom w:val="0"/>
              <w:divBdr>
                <w:top w:val="none" w:sz="0" w:space="0" w:color="auto"/>
                <w:left w:val="none" w:sz="0" w:space="0" w:color="auto"/>
                <w:bottom w:val="none" w:sz="0" w:space="0" w:color="auto"/>
                <w:right w:val="none" w:sz="0" w:space="0" w:color="auto"/>
              </w:divBdr>
            </w:div>
            <w:div w:id="1794593546">
              <w:marLeft w:val="0"/>
              <w:marRight w:val="0"/>
              <w:marTop w:val="0"/>
              <w:marBottom w:val="0"/>
              <w:divBdr>
                <w:top w:val="none" w:sz="0" w:space="0" w:color="auto"/>
                <w:left w:val="none" w:sz="0" w:space="0" w:color="auto"/>
                <w:bottom w:val="none" w:sz="0" w:space="0" w:color="auto"/>
                <w:right w:val="none" w:sz="0" w:space="0" w:color="auto"/>
              </w:divBdr>
            </w:div>
            <w:div w:id="932320585">
              <w:marLeft w:val="0"/>
              <w:marRight w:val="0"/>
              <w:marTop w:val="0"/>
              <w:marBottom w:val="0"/>
              <w:divBdr>
                <w:top w:val="none" w:sz="0" w:space="0" w:color="auto"/>
                <w:left w:val="none" w:sz="0" w:space="0" w:color="auto"/>
                <w:bottom w:val="none" w:sz="0" w:space="0" w:color="auto"/>
                <w:right w:val="none" w:sz="0" w:space="0" w:color="auto"/>
              </w:divBdr>
            </w:div>
            <w:div w:id="333461029">
              <w:marLeft w:val="0"/>
              <w:marRight w:val="0"/>
              <w:marTop w:val="0"/>
              <w:marBottom w:val="0"/>
              <w:divBdr>
                <w:top w:val="none" w:sz="0" w:space="0" w:color="auto"/>
                <w:left w:val="none" w:sz="0" w:space="0" w:color="auto"/>
                <w:bottom w:val="none" w:sz="0" w:space="0" w:color="auto"/>
                <w:right w:val="none" w:sz="0" w:space="0" w:color="auto"/>
              </w:divBdr>
            </w:div>
            <w:div w:id="1176918086">
              <w:marLeft w:val="0"/>
              <w:marRight w:val="0"/>
              <w:marTop w:val="0"/>
              <w:marBottom w:val="0"/>
              <w:divBdr>
                <w:top w:val="none" w:sz="0" w:space="0" w:color="auto"/>
                <w:left w:val="none" w:sz="0" w:space="0" w:color="auto"/>
                <w:bottom w:val="none" w:sz="0" w:space="0" w:color="auto"/>
                <w:right w:val="none" w:sz="0" w:space="0" w:color="auto"/>
              </w:divBdr>
            </w:div>
            <w:div w:id="577177939">
              <w:marLeft w:val="0"/>
              <w:marRight w:val="0"/>
              <w:marTop w:val="0"/>
              <w:marBottom w:val="0"/>
              <w:divBdr>
                <w:top w:val="none" w:sz="0" w:space="0" w:color="auto"/>
                <w:left w:val="none" w:sz="0" w:space="0" w:color="auto"/>
                <w:bottom w:val="none" w:sz="0" w:space="0" w:color="auto"/>
                <w:right w:val="none" w:sz="0" w:space="0" w:color="auto"/>
              </w:divBdr>
            </w:div>
            <w:div w:id="1241410027">
              <w:marLeft w:val="0"/>
              <w:marRight w:val="0"/>
              <w:marTop w:val="0"/>
              <w:marBottom w:val="0"/>
              <w:divBdr>
                <w:top w:val="none" w:sz="0" w:space="0" w:color="auto"/>
                <w:left w:val="none" w:sz="0" w:space="0" w:color="auto"/>
                <w:bottom w:val="none" w:sz="0" w:space="0" w:color="auto"/>
                <w:right w:val="none" w:sz="0" w:space="0" w:color="auto"/>
              </w:divBdr>
            </w:div>
          </w:divsChild>
        </w:div>
        <w:div w:id="426075428">
          <w:marLeft w:val="0"/>
          <w:marRight w:val="0"/>
          <w:marTop w:val="0"/>
          <w:marBottom w:val="0"/>
          <w:divBdr>
            <w:top w:val="none" w:sz="0" w:space="0" w:color="auto"/>
            <w:left w:val="none" w:sz="0" w:space="0" w:color="auto"/>
            <w:bottom w:val="none" w:sz="0" w:space="0" w:color="auto"/>
            <w:right w:val="none" w:sz="0" w:space="0" w:color="auto"/>
          </w:divBdr>
        </w:div>
        <w:div w:id="835147752">
          <w:marLeft w:val="0"/>
          <w:marRight w:val="0"/>
          <w:marTop w:val="0"/>
          <w:marBottom w:val="0"/>
          <w:divBdr>
            <w:top w:val="none" w:sz="0" w:space="0" w:color="auto"/>
            <w:left w:val="none" w:sz="0" w:space="0" w:color="auto"/>
            <w:bottom w:val="none" w:sz="0" w:space="0" w:color="auto"/>
            <w:right w:val="none" w:sz="0" w:space="0" w:color="auto"/>
          </w:divBdr>
        </w:div>
        <w:div w:id="237984092">
          <w:marLeft w:val="0"/>
          <w:marRight w:val="0"/>
          <w:marTop w:val="0"/>
          <w:marBottom w:val="0"/>
          <w:divBdr>
            <w:top w:val="none" w:sz="0" w:space="0" w:color="auto"/>
            <w:left w:val="none" w:sz="0" w:space="0" w:color="auto"/>
            <w:bottom w:val="none" w:sz="0" w:space="0" w:color="auto"/>
            <w:right w:val="none" w:sz="0" w:space="0" w:color="auto"/>
          </w:divBdr>
        </w:div>
        <w:div w:id="1150439991">
          <w:marLeft w:val="0"/>
          <w:marRight w:val="0"/>
          <w:marTop w:val="0"/>
          <w:marBottom w:val="0"/>
          <w:divBdr>
            <w:top w:val="none" w:sz="0" w:space="0" w:color="auto"/>
            <w:left w:val="none" w:sz="0" w:space="0" w:color="auto"/>
            <w:bottom w:val="none" w:sz="0" w:space="0" w:color="auto"/>
            <w:right w:val="none" w:sz="0" w:space="0" w:color="auto"/>
          </w:divBdr>
        </w:div>
        <w:div w:id="442844683">
          <w:marLeft w:val="0"/>
          <w:marRight w:val="0"/>
          <w:marTop w:val="0"/>
          <w:marBottom w:val="0"/>
          <w:divBdr>
            <w:top w:val="none" w:sz="0" w:space="0" w:color="auto"/>
            <w:left w:val="none" w:sz="0" w:space="0" w:color="auto"/>
            <w:bottom w:val="none" w:sz="0" w:space="0" w:color="auto"/>
            <w:right w:val="none" w:sz="0" w:space="0" w:color="auto"/>
          </w:divBdr>
        </w:div>
        <w:div w:id="651061878">
          <w:marLeft w:val="0"/>
          <w:marRight w:val="0"/>
          <w:marTop w:val="0"/>
          <w:marBottom w:val="0"/>
          <w:divBdr>
            <w:top w:val="none" w:sz="0" w:space="0" w:color="auto"/>
            <w:left w:val="none" w:sz="0" w:space="0" w:color="auto"/>
            <w:bottom w:val="none" w:sz="0" w:space="0" w:color="auto"/>
            <w:right w:val="none" w:sz="0" w:space="0" w:color="auto"/>
          </w:divBdr>
        </w:div>
        <w:div w:id="1696730471">
          <w:marLeft w:val="0"/>
          <w:marRight w:val="0"/>
          <w:marTop w:val="0"/>
          <w:marBottom w:val="0"/>
          <w:divBdr>
            <w:top w:val="none" w:sz="0" w:space="0" w:color="auto"/>
            <w:left w:val="none" w:sz="0" w:space="0" w:color="auto"/>
            <w:bottom w:val="none" w:sz="0" w:space="0" w:color="auto"/>
            <w:right w:val="none" w:sz="0" w:space="0" w:color="auto"/>
          </w:divBdr>
        </w:div>
        <w:div w:id="1111627168">
          <w:marLeft w:val="0"/>
          <w:marRight w:val="0"/>
          <w:marTop w:val="0"/>
          <w:marBottom w:val="0"/>
          <w:divBdr>
            <w:top w:val="none" w:sz="0" w:space="0" w:color="auto"/>
            <w:left w:val="none" w:sz="0" w:space="0" w:color="auto"/>
            <w:bottom w:val="none" w:sz="0" w:space="0" w:color="auto"/>
            <w:right w:val="none" w:sz="0" w:space="0" w:color="auto"/>
          </w:divBdr>
        </w:div>
        <w:div w:id="673847489">
          <w:marLeft w:val="0"/>
          <w:marRight w:val="0"/>
          <w:marTop w:val="0"/>
          <w:marBottom w:val="0"/>
          <w:divBdr>
            <w:top w:val="none" w:sz="0" w:space="0" w:color="auto"/>
            <w:left w:val="none" w:sz="0" w:space="0" w:color="auto"/>
            <w:bottom w:val="none" w:sz="0" w:space="0" w:color="auto"/>
            <w:right w:val="none" w:sz="0" w:space="0" w:color="auto"/>
          </w:divBdr>
        </w:div>
        <w:div w:id="962152036">
          <w:marLeft w:val="0"/>
          <w:marRight w:val="0"/>
          <w:marTop w:val="0"/>
          <w:marBottom w:val="0"/>
          <w:divBdr>
            <w:top w:val="none" w:sz="0" w:space="0" w:color="auto"/>
            <w:left w:val="none" w:sz="0" w:space="0" w:color="auto"/>
            <w:bottom w:val="none" w:sz="0" w:space="0" w:color="auto"/>
            <w:right w:val="none" w:sz="0" w:space="0" w:color="auto"/>
          </w:divBdr>
        </w:div>
        <w:div w:id="45105312">
          <w:marLeft w:val="0"/>
          <w:marRight w:val="0"/>
          <w:marTop w:val="0"/>
          <w:marBottom w:val="0"/>
          <w:divBdr>
            <w:top w:val="none" w:sz="0" w:space="0" w:color="auto"/>
            <w:left w:val="none" w:sz="0" w:space="0" w:color="auto"/>
            <w:bottom w:val="none" w:sz="0" w:space="0" w:color="auto"/>
            <w:right w:val="none" w:sz="0" w:space="0" w:color="auto"/>
          </w:divBdr>
        </w:div>
        <w:div w:id="1300307054">
          <w:marLeft w:val="0"/>
          <w:marRight w:val="0"/>
          <w:marTop w:val="0"/>
          <w:marBottom w:val="0"/>
          <w:divBdr>
            <w:top w:val="none" w:sz="0" w:space="0" w:color="auto"/>
            <w:left w:val="none" w:sz="0" w:space="0" w:color="auto"/>
            <w:bottom w:val="none" w:sz="0" w:space="0" w:color="auto"/>
            <w:right w:val="none" w:sz="0" w:space="0" w:color="auto"/>
          </w:divBdr>
        </w:div>
        <w:div w:id="795947739">
          <w:marLeft w:val="0"/>
          <w:marRight w:val="0"/>
          <w:marTop w:val="0"/>
          <w:marBottom w:val="0"/>
          <w:divBdr>
            <w:top w:val="none" w:sz="0" w:space="0" w:color="auto"/>
            <w:left w:val="none" w:sz="0" w:space="0" w:color="auto"/>
            <w:bottom w:val="none" w:sz="0" w:space="0" w:color="auto"/>
            <w:right w:val="none" w:sz="0" w:space="0" w:color="auto"/>
          </w:divBdr>
        </w:div>
        <w:div w:id="376514275">
          <w:marLeft w:val="0"/>
          <w:marRight w:val="0"/>
          <w:marTop w:val="0"/>
          <w:marBottom w:val="0"/>
          <w:divBdr>
            <w:top w:val="none" w:sz="0" w:space="0" w:color="auto"/>
            <w:left w:val="none" w:sz="0" w:space="0" w:color="auto"/>
            <w:bottom w:val="none" w:sz="0" w:space="0" w:color="auto"/>
            <w:right w:val="none" w:sz="0" w:space="0" w:color="auto"/>
          </w:divBdr>
        </w:div>
        <w:div w:id="1400132313">
          <w:marLeft w:val="0"/>
          <w:marRight w:val="0"/>
          <w:marTop w:val="0"/>
          <w:marBottom w:val="0"/>
          <w:divBdr>
            <w:top w:val="none" w:sz="0" w:space="0" w:color="auto"/>
            <w:left w:val="none" w:sz="0" w:space="0" w:color="auto"/>
            <w:bottom w:val="none" w:sz="0" w:space="0" w:color="auto"/>
            <w:right w:val="none" w:sz="0" w:space="0" w:color="auto"/>
          </w:divBdr>
        </w:div>
        <w:div w:id="1763181404">
          <w:marLeft w:val="0"/>
          <w:marRight w:val="0"/>
          <w:marTop w:val="0"/>
          <w:marBottom w:val="0"/>
          <w:divBdr>
            <w:top w:val="none" w:sz="0" w:space="0" w:color="auto"/>
            <w:left w:val="none" w:sz="0" w:space="0" w:color="auto"/>
            <w:bottom w:val="none" w:sz="0" w:space="0" w:color="auto"/>
            <w:right w:val="none" w:sz="0" w:space="0" w:color="auto"/>
          </w:divBdr>
        </w:div>
        <w:div w:id="1893074336">
          <w:marLeft w:val="0"/>
          <w:marRight w:val="0"/>
          <w:marTop w:val="0"/>
          <w:marBottom w:val="0"/>
          <w:divBdr>
            <w:top w:val="none" w:sz="0" w:space="0" w:color="auto"/>
            <w:left w:val="none" w:sz="0" w:space="0" w:color="auto"/>
            <w:bottom w:val="none" w:sz="0" w:space="0" w:color="auto"/>
            <w:right w:val="none" w:sz="0" w:space="0" w:color="auto"/>
          </w:divBdr>
        </w:div>
        <w:div w:id="1576476062">
          <w:marLeft w:val="0"/>
          <w:marRight w:val="0"/>
          <w:marTop w:val="0"/>
          <w:marBottom w:val="0"/>
          <w:divBdr>
            <w:top w:val="none" w:sz="0" w:space="0" w:color="auto"/>
            <w:left w:val="none" w:sz="0" w:space="0" w:color="auto"/>
            <w:bottom w:val="none" w:sz="0" w:space="0" w:color="auto"/>
            <w:right w:val="none" w:sz="0" w:space="0" w:color="auto"/>
          </w:divBdr>
        </w:div>
        <w:div w:id="1355424825">
          <w:marLeft w:val="0"/>
          <w:marRight w:val="0"/>
          <w:marTop w:val="0"/>
          <w:marBottom w:val="0"/>
          <w:divBdr>
            <w:top w:val="none" w:sz="0" w:space="0" w:color="auto"/>
            <w:left w:val="none" w:sz="0" w:space="0" w:color="auto"/>
            <w:bottom w:val="none" w:sz="0" w:space="0" w:color="auto"/>
            <w:right w:val="none" w:sz="0" w:space="0" w:color="auto"/>
          </w:divBdr>
        </w:div>
        <w:div w:id="631860900">
          <w:marLeft w:val="0"/>
          <w:marRight w:val="0"/>
          <w:marTop w:val="0"/>
          <w:marBottom w:val="0"/>
          <w:divBdr>
            <w:top w:val="none" w:sz="0" w:space="0" w:color="auto"/>
            <w:left w:val="none" w:sz="0" w:space="0" w:color="auto"/>
            <w:bottom w:val="none" w:sz="0" w:space="0" w:color="auto"/>
            <w:right w:val="none" w:sz="0" w:space="0" w:color="auto"/>
          </w:divBdr>
        </w:div>
        <w:div w:id="888104995">
          <w:marLeft w:val="0"/>
          <w:marRight w:val="0"/>
          <w:marTop w:val="0"/>
          <w:marBottom w:val="0"/>
          <w:divBdr>
            <w:top w:val="none" w:sz="0" w:space="0" w:color="auto"/>
            <w:left w:val="none" w:sz="0" w:space="0" w:color="auto"/>
            <w:bottom w:val="none" w:sz="0" w:space="0" w:color="auto"/>
            <w:right w:val="none" w:sz="0" w:space="0" w:color="auto"/>
          </w:divBdr>
        </w:div>
        <w:div w:id="706219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877</Words>
  <Characters>4653</Characters>
  <Application>Microsoft Office Word</Application>
  <DocSecurity>0</DocSecurity>
  <Lines>38</Lines>
  <Paragraphs>11</Paragraphs>
  <ScaleCrop>false</ScaleCrop>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Rapp</dc:creator>
  <cp:keywords/>
  <dc:description/>
  <cp:lastModifiedBy>Mona Rapp</cp:lastModifiedBy>
  <cp:revision>20</cp:revision>
  <dcterms:created xsi:type="dcterms:W3CDTF">2025-04-03T09:41:00Z</dcterms:created>
  <dcterms:modified xsi:type="dcterms:W3CDTF">2025-04-05T13:17:00Z</dcterms:modified>
</cp:coreProperties>
</file>