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7327" w14:textId="69C78B60" w:rsidR="005E11A3" w:rsidRDefault="005E11A3" w:rsidP="00783255">
      <w:pPr>
        <w:pStyle w:val="Normalwebb"/>
        <w:ind w:right="8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PRESSMEDDELANDE                                      KARLSKRONA 202</w:t>
      </w:r>
      <w:r w:rsidR="000F4AA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A437CF"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>-2</w:t>
      </w:r>
      <w:r w:rsidR="00F679DB">
        <w:rPr>
          <w:rFonts w:ascii="Arial" w:hAnsi="Arial" w:cs="Arial"/>
          <w:b/>
        </w:rPr>
        <w:t>2</w:t>
      </w:r>
    </w:p>
    <w:p w14:paraId="61D25B1C" w14:textId="5842DDF9" w:rsidR="005E11A3" w:rsidRPr="003E5822" w:rsidRDefault="005E11A3" w:rsidP="005E11A3">
      <w:pPr>
        <w:pStyle w:val="Normalwebb"/>
        <w:ind w:right="850"/>
        <w:jc w:val="center"/>
        <w:rPr>
          <w:rFonts w:ascii="Arial" w:hAnsi="Arial" w:cs="Arial"/>
          <w:b/>
        </w:rPr>
      </w:pPr>
      <w:r w:rsidRPr="003E5822">
        <w:rPr>
          <w:rFonts w:ascii="Arial" w:hAnsi="Arial" w:cs="Arial"/>
          <w:b/>
        </w:rPr>
        <w:t>MUSIC MASTERS    Karlskrona kammarmusikförening                                                     presenterar:</w:t>
      </w:r>
    </w:p>
    <w:p w14:paraId="5DFE26FF" w14:textId="623FF11E" w:rsidR="005E11A3" w:rsidRDefault="00A74EF9" w:rsidP="005E11A3">
      <w:pPr>
        <w:pStyle w:val="Normalwebb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5E11A3">
        <w:rPr>
          <w:rFonts w:ascii="Arial" w:hAnsi="Arial" w:cs="Arial"/>
          <w:b/>
          <w:sz w:val="28"/>
          <w:szCs w:val="28"/>
        </w:rPr>
        <w:t>SÖNDAGEN 2</w:t>
      </w:r>
      <w:r w:rsidR="00DD183D">
        <w:rPr>
          <w:rFonts w:ascii="Arial" w:hAnsi="Arial" w:cs="Arial"/>
          <w:b/>
          <w:sz w:val="28"/>
          <w:szCs w:val="28"/>
        </w:rPr>
        <w:t>8</w:t>
      </w:r>
      <w:r w:rsidR="005E11A3">
        <w:rPr>
          <w:rFonts w:ascii="Arial" w:hAnsi="Arial" w:cs="Arial"/>
          <w:b/>
          <w:sz w:val="28"/>
          <w:szCs w:val="28"/>
        </w:rPr>
        <w:t xml:space="preserve"> </w:t>
      </w:r>
      <w:r w:rsidR="002C6BD3">
        <w:rPr>
          <w:rFonts w:ascii="Arial" w:hAnsi="Arial" w:cs="Arial"/>
          <w:b/>
          <w:sz w:val="28"/>
          <w:szCs w:val="28"/>
        </w:rPr>
        <w:t xml:space="preserve">APRIL </w:t>
      </w:r>
      <w:r w:rsidR="005E11A3">
        <w:rPr>
          <w:rFonts w:ascii="Arial" w:hAnsi="Arial" w:cs="Arial"/>
          <w:b/>
          <w:sz w:val="28"/>
          <w:szCs w:val="28"/>
        </w:rPr>
        <w:t xml:space="preserve">KL. 16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5E11A3">
        <w:rPr>
          <w:rFonts w:ascii="Arial" w:hAnsi="Arial" w:cs="Arial"/>
          <w:b/>
          <w:sz w:val="28"/>
          <w:szCs w:val="28"/>
        </w:rPr>
        <w:t>I FREDRIKSKYRKAN, STORTORGET</w:t>
      </w:r>
    </w:p>
    <w:p w14:paraId="72ACE481" w14:textId="7F68437D" w:rsidR="000F40E6" w:rsidRDefault="00A74EF9" w:rsidP="005E11A3">
      <w:pPr>
        <w:pStyle w:val="Normalwebb"/>
        <w:ind w:right="85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0F40E6" w:rsidRPr="00A74EF9">
        <w:rPr>
          <w:rFonts w:ascii="Arial" w:hAnsi="Arial" w:cs="Arial"/>
          <w:b/>
          <w:sz w:val="40"/>
          <w:szCs w:val="40"/>
        </w:rPr>
        <w:t>E</w:t>
      </w:r>
      <w:r w:rsidR="000F40E6" w:rsidRPr="00A74EF9">
        <w:rPr>
          <w:rFonts w:ascii="Arial" w:hAnsi="Arial" w:cs="Arial"/>
          <w:b/>
          <w:sz w:val="36"/>
          <w:szCs w:val="36"/>
        </w:rPr>
        <w:t xml:space="preserve">NSEMBLE </w:t>
      </w:r>
      <w:r w:rsidR="000F40E6" w:rsidRPr="00A74EF9">
        <w:rPr>
          <w:rFonts w:ascii="Arial" w:hAnsi="Arial" w:cs="Arial"/>
          <w:b/>
          <w:sz w:val="40"/>
          <w:szCs w:val="40"/>
        </w:rPr>
        <w:t>B</w:t>
      </w:r>
      <w:r w:rsidR="000F40E6" w:rsidRPr="00A74EF9">
        <w:rPr>
          <w:rFonts w:ascii="Arial" w:hAnsi="Arial" w:cs="Arial"/>
          <w:b/>
          <w:sz w:val="36"/>
          <w:szCs w:val="36"/>
        </w:rPr>
        <w:t>ARABAROCK</w:t>
      </w:r>
    </w:p>
    <w:p w14:paraId="7C163231" w14:textId="77777777" w:rsidR="003E5822" w:rsidRPr="00A74EF9" w:rsidRDefault="003E5822" w:rsidP="005E11A3">
      <w:pPr>
        <w:pStyle w:val="Normalwebb"/>
        <w:ind w:right="850"/>
        <w:jc w:val="center"/>
        <w:rPr>
          <w:rFonts w:ascii="Arial" w:hAnsi="Arial" w:cs="Arial"/>
          <w:b/>
          <w:sz w:val="36"/>
          <w:szCs w:val="36"/>
        </w:rPr>
      </w:pPr>
    </w:p>
    <w:p w14:paraId="0954A765" w14:textId="515B2E66" w:rsidR="000F40E6" w:rsidRPr="00E27AB4" w:rsidRDefault="00F44D37" w:rsidP="005E11A3">
      <w:pPr>
        <w:pStyle w:val="Normalwebb"/>
        <w:ind w:right="850"/>
        <w:jc w:val="center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7AB4">
        <w:rPr>
          <w:rFonts w:asciiTheme="minorHAnsi" w:hAnsiTheme="minorHAnsi" w:cstheme="minorHAnsi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320FE70E" wp14:editId="22059666">
            <wp:extent cx="5760720" cy="3151505"/>
            <wp:effectExtent l="0" t="0" r="0" b="0"/>
            <wp:docPr id="132219992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99927" name="Bildobjekt 13221999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E23D" w14:textId="77777777" w:rsidR="00031AEF" w:rsidRDefault="00C120B1" w:rsidP="00C120B1">
      <w:pPr>
        <w:rPr>
          <w:rFonts w:cstheme="minorHAnsi"/>
          <w:sz w:val="28"/>
          <w:szCs w:val="28"/>
          <w:shd w:val="clear" w:color="auto" w:fill="FFFFFF" w:themeFill="background1"/>
        </w:rPr>
      </w:pPr>
      <w:r>
        <w:rPr>
          <w:rFonts w:cstheme="minorHAnsi"/>
          <w:sz w:val="28"/>
          <w:szCs w:val="28"/>
          <w:shd w:val="clear" w:color="auto" w:fill="FFFFFF" w:themeFill="background1"/>
        </w:rPr>
        <w:br/>
      </w:r>
      <w:r w:rsidR="002A7E82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I sitt </w:t>
      </w:r>
      <w:r w:rsidR="00383F89" w:rsidRPr="00383F89">
        <w:rPr>
          <w:rFonts w:cstheme="minorHAnsi"/>
          <w:sz w:val="28"/>
          <w:szCs w:val="28"/>
          <w:shd w:val="clear" w:color="auto" w:fill="FFFFFF" w:themeFill="background1"/>
        </w:rPr>
        <w:t>konsert</w:t>
      </w:r>
      <w:r w:rsidR="002A7E82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program förmedlar denna </w:t>
      </w:r>
      <w:r w:rsidR="00383F89">
        <w:rPr>
          <w:rFonts w:cstheme="minorHAnsi"/>
          <w:sz w:val="28"/>
          <w:szCs w:val="28"/>
          <w:shd w:val="clear" w:color="auto" w:fill="FFFFFF" w:themeFill="background1"/>
        </w:rPr>
        <w:t xml:space="preserve">nybildade 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kvartett </w:t>
      </w:r>
      <w:r w:rsidR="00336C0D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av barockspecialister </w:t>
      </w:r>
      <w:r w:rsidR="00383F89">
        <w:rPr>
          <w:rFonts w:cstheme="minorHAnsi"/>
          <w:sz w:val="28"/>
          <w:szCs w:val="28"/>
          <w:shd w:val="clear" w:color="auto" w:fill="FFFFFF" w:themeFill="background1"/>
        </w:rPr>
        <w:br/>
      </w:r>
      <w:r w:rsidR="00336C0D" w:rsidRPr="00383F89">
        <w:rPr>
          <w:rFonts w:cstheme="minorHAnsi"/>
          <w:sz w:val="28"/>
          <w:szCs w:val="28"/>
          <w:shd w:val="clear" w:color="auto" w:fill="FFFFFF" w:themeFill="background1"/>
        </w:rPr>
        <w:t>e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>tt fördjupat porträtt</w:t>
      </w:r>
      <w:r w:rsidR="00E27AB4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  <w:r w:rsidR="00336C0D" w:rsidRPr="00383F89">
        <w:rPr>
          <w:rFonts w:cstheme="minorHAnsi"/>
          <w:sz w:val="28"/>
          <w:szCs w:val="28"/>
          <w:shd w:val="clear" w:color="auto" w:fill="FFFFFF" w:themeFill="background1"/>
        </w:rPr>
        <w:t>i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 toner av passioner från kärlek till tragedi, </w:t>
      </w:r>
      <w:r w:rsidR="00E27AB4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skapade </w:t>
      </w:r>
      <w:r w:rsidR="00383F89">
        <w:rPr>
          <w:rFonts w:cstheme="minorHAnsi"/>
          <w:sz w:val="28"/>
          <w:szCs w:val="28"/>
          <w:shd w:val="clear" w:color="auto" w:fill="FFFFFF" w:themeFill="background1"/>
        </w:rPr>
        <w:t xml:space="preserve">inte bara </w:t>
      </w:r>
      <w:r w:rsidR="00E27AB4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av </w:t>
      </w:r>
      <w:r w:rsidR="00336C0D" w:rsidRPr="00383F89">
        <w:rPr>
          <w:rFonts w:cstheme="minorHAnsi"/>
          <w:sz w:val="28"/>
          <w:szCs w:val="28"/>
          <w:shd w:val="clear" w:color="auto" w:fill="FFFFFF" w:themeFill="background1"/>
        </w:rPr>
        <w:t>berömda tonsättare so</w:t>
      </w:r>
      <w:r w:rsidR="00845750" w:rsidRPr="00383F89">
        <w:rPr>
          <w:rFonts w:cstheme="minorHAnsi"/>
          <w:sz w:val="28"/>
          <w:szCs w:val="28"/>
          <w:shd w:val="clear" w:color="auto" w:fill="FFFFFF" w:themeFill="background1"/>
        </w:rPr>
        <w:t>m</w:t>
      </w:r>
      <w:r w:rsidR="00E27AB4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  <w:r w:rsidR="000F40E6" w:rsidRPr="00383F89">
        <w:rPr>
          <w:rFonts w:cstheme="minorHAnsi"/>
          <w:sz w:val="28"/>
          <w:szCs w:val="28"/>
          <w:shd w:val="clear" w:color="auto" w:fill="FFFFFF" w:themeFill="background1"/>
        </w:rPr>
        <w:t>Georg Friedrich Händel, H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>enry Purcell och</w:t>
      </w:r>
      <w:r w:rsidR="00383F89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Jean-Philippe </w:t>
      </w:r>
      <w:proofErr w:type="spellStart"/>
      <w:r w:rsidR="003E5822" w:rsidRPr="00383F89">
        <w:rPr>
          <w:rFonts w:cstheme="minorHAnsi"/>
          <w:sz w:val="28"/>
          <w:szCs w:val="28"/>
          <w:shd w:val="clear" w:color="auto" w:fill="FFFFFF" w:themeFill="background1"/>
        </w:rPr>
        <w:t>Rameau</w:t>
      </w:r>
      <w:proofErr w:type="spellEnd"/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, </w:t>
      </w:r>
      <w:r w:rsidR="00383F89">
        <w:rPr>
          <w:rFonts w:cstheme="minorHAnsi"/>
          <w:sz w:val="28"/>
          <w:szCs w:val="28"/>
          <w:shd w:val="clear" w:color="auto" w:fill="FFFFFF" w:themeFill="background1"/>
        </w:rPr>
        <w:t xml:space="preserve">utan 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>även</w:t>
      </w:r>
      <w:r w:rsidR="00336C0D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  <w:r w:rsidR="00383F89">
        <w:rPr>
          <w:rFonts w:cstheme="minorHAnsi"/>
          <w:sz w:val="28"/>
          <w:szCs w:val="28"/>
          <w:shd w:val="clear" w:color="auto" w:fill="FFFFFF" w:themeFill="background1"/>
        </w:rPr>
        <w:t xml:space="preserve">av </w:t>
      </w:r>
      <w:r w:rsidR="00185021" w:rsidRPr="00383F89">
        <w:rPr>
          <w:rFonts w:cstheme="minorHAnsi"/>
          <w:sz w:val="28"/>
          <w:szCs w:val="28"/>
          <w:shd w:val="clear" w:color="auto" w:fill="FFFFFF" w:themeFill="background1"/>
        </w:rPr>
        <w:t>mindre kända barock</w:t>
      </w:r>
      <w:r w:rsidR="00317F7B" w:rsidRPr="00383F89">
        <w:rPr>
          <w:rFonts w:cstheme="minorHAnsi"/>
          <w:sz w:val="28"/>
          <w:szCs w:val="28"/>
          <w:shd w:val="clear" w:color="auto" w:fill="FFFFFF" w:themeFill="background1"/>
        </w:rPr>
        <w:t>kompositörer</w:t>
      </w:r>
      <w:r w:rsidR="00031AEF">
        <w:rPr>
          <w:rFonts w:cstheme="minorHAnsi"/>
          <w:sz w:val="28"/>
          <w:szCs w:val="28"/>
          <w:shd w:val="clear" w:color="auto" w:fill="FFFFFF" w:themeFill="background1"/>
        </w:rPr>
        <w:t>.</w:t>
      </w:r>
      <w:r w:rsidR="00B067A1" w:rsidRPr="00383F89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</w:p>
    <w:p w14:paraId="762795BA" w14:textId="70ADEC57" w:rsidR="00E24481" w:rsidRPr="00E61859" w:rsidRDefault="007F6F5F" w:rsidP="00C120B1">
      <w:pPr>
        <w:rPr>
          <w:rFonts w:cstheme="minorHAnsi"/>
          <w:spacing w:val="24"/>
          <w:sz w:val="28"/>
          <w:szCs w:val="28"/>
        </w:rPr>
      </w:pP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Under rubriken ”I love and I must!” </w:t>
      </w:r>
      <w:r w:rsidR="009816DB" w:rsidRPr="00E61859">
        <w:rPr>
          <w:rFonts w:cstheme="minorHAnsi"/>
          <w:sz w:val="28"/>
          <w:szCs w:val="28"/>
          <w:bdr w:val="none" w:sz="0" w:space="0" w:color="auto" w:frame="1"/>
        </w:rPr>
        <w:t xml:space="preserve">innehåller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>d</w:t>
      </w:r>
      <w:r w:rsidR="00C827C9" w:rsidRPr="00E61859">
        <w:rPr>
          <w:rFonts w:cstheme="minorHAnsi"/>
          <w:sz w:val="28"/>
          <w:szCs w:val="28"/>
          <w:bdr w:val="none" w:sz="0" w:space="0" w:color="auto" w:frame="1"/>
        </w:rPr>
        <w:t xml:space="preserve">en emotionella paletten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i 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br/>
      </w:r>
      <w:r w:rsidRPr="00E61859">
        <w:rPr>
          <w:rFonts w:cstheme="minorHAnsi"/>
          <w:sz w:val="28"/>
          <w:szCs w:val="28"/>
          <w:bdr w:val="none" w:sz="0" w:space="0" w:color="auto" w:frame="1"/>
        </w:rPr>
        <w:t>det</w:t>
      </w:r>
      <w:r w:rsidR="00C120B1" w:rsidRPr="00E61859">
        <w:rPr>
          <w:rFonts w:cstheme="minorHAnsi"/>
          <w:sz w:val="28"/>
          <w:szCs w:val="28"/>
          <w:bdr w:val="none" w:sz="0" w:space="0" w:color="auto" w:frame="1"/>
        </w:rPr>
        <w:t>ta program</w:t>
      </w:r>
      <w:r w:rsidR="00E61859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t xml:space="preserve">de mest skilda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>musikaliska uttryck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t xml:space="preserve"> för våra själstillstånd</w:t>
      </w:r>
      <w:r w:rsidR="007875DA">
        <w:rPr>
          <w:rFonts w:cstheme="minorHAnsi"/>
          <w:sz w:val="28"/>
          <w:szCs w:val="28"/>
          <w:bdr w:val="none" w:sz="0" w:space="0" w:color="auto" w:frame="1"/>
        </w:rPr>
        <w:t>.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br/>
      </w:r>
      <w:r w:rsidR="00CB30AB">
        <w:rPr>
          <w:rFonts w:cstheme="minorHAnsi"/>
          <w:sz w:val="28"/>
          <w:szCs w:val="28"/>
          <w:bdr w:val="none" w:sz="0" w:space="0" w:color="auto" w:frame="1"/>
        </w:rPr>
        <w:t xml:space="preserve">I </w:t>
      </w:r>
      <w:r w:rsidR="00CB30AB" w:rsidRPr="00E61859">
        <w:rPr>
          <w:rFonts w:cstheme="minorHAnsi"/>
          <w:sz w:val="28"/>
          <w:szCs w:val="28"/>
          <w:bdr w:val="none" w:sz="0" w:space="0" w:color="auto" w:frame="1"/>
        </w:rPr>
        <w:t>berättelser om fantastiska karaktärer</w:t>
      </w:r>
      <w:r w:rsidR="00CB30AB">
        <w:rPr>
          <w:rFonts w:cstheme="minorHAnsi"/>
          <w:sz w:val="28"/>
          <w:szCs w:val="28"/>
          <w:bdr w:val="none" w:sz="0" w:space="0" w:color="auto" w:frame="1"/>
        </w:rPr>
        <w:t xml:space="preserve"> får vi </w:t>
      </w:r>
      <w:r w:rsidR="007875DA">
        <w:rPr>
          <w:rFonts w:cstheme="minorHAnsi"/>
          <w:sz w:val="28"/>
          <w:szCs w:val="28"/>
          <w:bdr w:val="none" w:sz="0" w:space="0" w:color="auto" w:frame="1"/>
        </w:rPr>
        <w:t xml:space="preserve">får möta allt 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t xml:space="preserve">från besvikelse, desperation och </w:t>
      </w:r>
      <w:r w:rsidR="00CB30AB">
        <w:rPr>
          <w:rFonts w:cstheme="minorHAnsi"/>
          <w:sz w:val="28"/>
          <w:szCs w:val="28"/>
          <w:bdr w:val="none" w:sz="0" w:space="0" w:color="auto" w:frame="1"/>
        </w:rPr>
        <w:t>sorg,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t xml:space="preserve"> till h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opp, </w:t>
      </w:r>
      <w:r w:rsidR="007875DA">
        <w:rPr>
          <w:rFonts w:cstheme="minorHAnsi"/>
          <w:sz w:val="28"/>
          <w:szCs w:val="28"/>
          <w:bdr w:val="none" w:sz="0" w:space="0" w:color="auto" w:frame="1"/>
        </w:rPr>
        <w:t xml:space="preserve">eufori </w:t>
      </w:r>
      <w:r w:rsidR="00EF4CD0">
        <w:rPr>
          <w:rFonts w:cstheme="minorHAnsi"/>
          <w:sz w:val="28"/>
          <w:szCs w:val="28"/>
          <w:bdr w:val="none" w:sz="0" w:space="0" w:color="auto" w:frame="1"/>
        </w:rPr>
        <w:t xml:space="preserve">och </w:t>
      </w:r>
      <w:r w:rsidR="007875DA">
        <w:rPr>
          <w:rFonts w:cstheme="minorHAnsi"/>
          <w:sz w:val="28"/>
          <w:szCs w:val="28"/>
          <w:bdr w:val="none" w:sz="0" w:space="0" w:color="auto" w:frame="1"/>
        </w:rPr>
        <w:t xml:space="preserve">harmoni,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förmedlade </w:t>
      </w:r>
      <w:r w:rsidR="00CB30AB">
        <w:rPr>
          <w:rFonts w:cstheme="minorHAnsi"/>
          <w:sz w:val="28"/>
          <w:szCs w:val="28"/>
          <w:bdr w:val="none" w:sz="0" w:space="0" w:color="auto" w:frame="1"/>
        </w:rPr>
        <w:t>av a</w:t>
      </w:r>
      <w:r w:rsidR="003E5822" w:rsidRPr="00E61859">
        <w:rPr>
          <w:rFonts w:cstheme="minorHAnsi"/>
          <w:sz w:val="28"/>
          <w:szCs w:val="28"/>
          <w:bdr w:val="none" w:sz="0" w:space="0" w:color="auto" w:frame="1"/>
        </w:rPr>
        <w:t xml:space="preserve">ntikens mytologiska </w:t>
      </w:r>
      <w:r w:rsidR="00484F4C" w:rsidRPr="00E61859">
        <w:rPr>
          <w:rFonts w:cstheme="minorHAnsi"/>
          <w:sz w:val="28"/>
          <w:szCs w:val="28"/>
          <w:bdr w:val="none" w:sz="0" w:space="0" w:color="auto" w:frame="1"/>
        </w:rPr>
        <w:t>gestalter</w:t>
      </w:r>
      <w:r w:rsidR="004128AC">
        <w:rPr>
          <w:rFonts w:cstheme="minorHAnsi"/>
          <w:sz w:val="28"/>
          <w:szCs w:val="28"/>
          <w:bdr w:val="none" w:sz="0" w:space="0" w:color="auto" w:frame="1"/>
        </w:rPr>
        <w:t xml:space="preserve"> - klassiska </w:t>
      </w:r>
      <w:r w:rsidR="003E5822" w:rsidRPr="00E61859">
        <w:rPr>
          <w:rFonts w:cstheme="minorHAnsi"/>
          <w:sz w:val="28"/>
          <w:szCs w:val="28"/>
          <w:bdr w:val="none" w:sz="0" w:space="0" w:color="auto" w:frame="1"/>
        </w:rPr>
        <w:t xml:space="preserve">sinnebilder för våra </w:t>
      </w:r>
      <w:r w:rsidR="00F453C9">
        <w:rPr>
          <w:rFonts w:cstheme="minorHAnsi"/>
          <w:sz w:val="28"/>
          <w:szCs w:val="28"/>
          <w:bdr w:val="none" w:sz="0" w:space="0" w:color="auto" w:frame="1"/>
        </w:rPr>
        <w:t xml:space="preserve">gemensamma </w:t>
      </w:r>
      <w:r w:rsidR="003E5822" w:rsidRPr="00E61859">
        <w:rPr>
          <w:rFonts w:cstheme="minorHAnsi"/>
          <w:sz w:val="28"/>
          <w:szCs w:val="28"/>
          <w:bdr w:val="none" w:sz="0" w:space="0" w:color="auto" w:frame="1"/>
        </w:rPr>
        <w:t xml:space="preserve">mänskliga drifter, triumfer och nederlag.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Vi får </w:t>
      </w:r>
      <w:r w:rsidR="00232B7B">
        <w:rPr>
          <w:rFonts w:cstheme="minorHAnsi"/>
          <w:sz w:val="28"/>
          <w:szCs w:val="28"/>
          <w:bdr w:val="none" w:sz="0" w:space="0" w:color="auto" w:frame="1"/>
        </w:rPr>
        <w:t>exempelvis</w:t>
      </w:r>
      <w:r w:rsidR="00CB30AB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ta del av Orfeus´ </w:t>
      </w:r>
      <w:r w:rsidR="00560B87">
        <w:rPr>
          <w:rFonts w:cstheme="minorHAnsi"/>
          <w:sz w:val="28"/>
          <w:szCs w:val="28"/>
          <w:bdr w:val="none" w:sz="0" w:space="0" w:color="auto" w:frame="1"/>
        </w:rPr>
        <w:t xml:space="preserve">förtvivlade </w:t>
      </w:r>
      <w:r w:rsidRPr="00E61859">
        <w:rPr>
          <w:rFonts w:cstheme="minorHAnsi"/>
          <w:sz w:val="28"/>
          <w:szCs w:val="28"/>
          <w:bdr w:val="none" w:sz="0" w:space="0" w:color="auto" w:frame="1"/>
        </w:rPr>
        <w:t xml:space="preserve">försök att </w:t>
      </w:r>
      <w:r w:rsidR="009816DB" w:rsidRPr="00E61859">
        <w:rPr>
          <w:rFonts w:cstheme="minorHAnsi"/>
          <w:sz w:val="28"/>
          <w:szCs w:val="28"/>
          <w:bdr w:val="none" w:sz="0" w:space="0" w:color="auto" w:frame="1"/>
        </w:rPr>
        <w:t xml:space="preserve">återfå sin förlorade </w:t>
      </w:r>
      <w:proofErr w:type="spellStart"/>
      <w:r w:rsidR="009816DB" w:rsidRPr="00E61859">
        <w:rPr>
          <w:rFonts w:cstheme="minorHAnsi"/>
          <w:sz w:val="28"/>
          <w:szCs w:val="28"/>
          <w:bdr w:val="none" w:sz="0" w:space="0" w:color="auto" w:frame="1"/>
        </w:rPr>
        <w:t>Eurydice</w:t>
      </w:r>
      <w:proofErr w:type="spellEnd"/>
      <w:r w:rsidR="009816DB" w:rsidRPr="00E61859">
        <w:rPr>
          <w:rFonts w:cstheme="minorHAnsi"/>
          <w:sz w:val="28"/>
          <w:szCs w:val="28"/>
          <w:bdr w:val="none" w:sz="0" w:space="0" w:color="auto" w:frame="1"/>
        </w:rPr>
        <w:t xml:space="preserve">, men även höra Dionysos´ moder </w:t>
      </w:r>
      <w:proofErr w:type="spellStart"/>
      <w:r w:rsidR="009816DB" w:rsidRPr="00E61859">
        <w:rPr>
          <w:rFonts w:cstheme="minorHAnsi"/>
          <w:sz w:val="28"/>
          <w:szCs w:val="28"/>
          <w:bdr w:val="none" w:sz="0" w:space="0" w:color="auto" w:frame="1"/>
        </w:rPr>
        <w:t>Semeles</w:t>
      </w:r>
      <w:proofErr w:type="spellEnd"/>
      <w:r w:rsidR="009816DB" w:rsidRPr="00E61859">
        <w:rPr>
          <w:rFonts w:cstheme="minorHAnsi"/>
          <w:sz w:val="28"/>
          <w:szCs w:val="28"/>
          <w:bdr w:val="none" w:sz="0" w:space="0" w:color="auto" w:frame="1"/>
        </w:rPr>
        <w:t xml:space="preserve">´ passionerade klagan och förvirring i hennes kärlek till Jupiter. </w:t>
      </w:r>
    </w:p>
    <w:p w14:paraId="418DA0FF" w14:textId="60A5AB33" w:rsidR="00DE5DBF" w:rsidRPr="002B50DD" w:rsidRDefault="0012696A" w:rsidP="005A273A">
      <w:pPr>
        <w:pStyle w:val="xmsonormal"/>
        <w:shd w:val="clear" w:color="auto" w:fill="FFFFFF"/>
        <w:spacing w:before="0" w:after="0" w:afterAutospacing="0"/>
        <w:textAlignment w:val="baseline"/>
        <w:rPr>
          <w:rFonts w:asciiTheme="minorHAnsi" w:hAnsiTheme="minorHAnsi" w:cstheme="minorHAnsi"/>
        </w:rPr>
      </w:pPr>
      <w:r w:rsidRPr="002B50DD">
        <w:rPr>
          <w:rFonts w:asciiTheme="minorHAnsi" w:hAnsiTheme="minorHAnsi" w:cstheme="minorHAnsi"/>
          <w:spacing w:val="24"/>
        </w:rPr>
        <w:lastRenderedPageBreak/>
        <w:t>”</w:t>
      </w:r>
      <w:r w:rsidR="00DE5DBF" w:rsidRPr="002B50DD">
        <w:rPr>
          <w:rFonts w:asciiTheme="minorHAnsi" w:hAnsiTheme="minorHAnsi" w:cstheme="minorHAnsi"/>
          <w:spacing w:val="24"/>
        </w:rPr>
        <w:t>Ensemble Barabarock</w:t>
      </w:r>
      <w:r w:rsidRPr="002B50DD">
        <w:rPr>
          <w:rFonts w:asciiTheme="minorHAnsi" w:hAnsiTheme="minorHAnsi" w:cstheme="minorHAnsi"/>
          <w:spacing w:val="24"/>
        </w:rPr>
        <w:t xml:space="preserve">” </w:t>
      </w:r>
      <w:r w:rsidR="00DE5DBF" w:rsidRPr="002B50DD">
        <w:rPr>
          <w:rFonts w:asciiTheme="minorHAnsi" w:hAnsiTheme="minorHAnsi" w:cstheme="minorHAnsi"/>
          <w:spacing w:val="24"/>
        </w:rPr>
        <w:t xml:space="preserve">bildades </w:t>
      </w:r>
      <w:r w:rsidR="000D309A">
        <w:rPr>
          <w:rFonts w:asciiTheme="minorHAnsi" w:hAnsiTheme="minorHAnsi" w:cstheme="minorHAnsi"/>
          <w:spacing w:val="24"/>
        </w:rPr>
        <w:t xml:space="preserve">så sent som </w:t>
      </w:r>
      <w:r w:rsidR="00001CEC">
        <w:rPr>
          <w:rFonts w:asciiTheme="minorHAnsi" w:hAnsiTheme="minorHAnsi" w:cstheme="minorHAnsi"/>
          <w:spacing w:val="24"/>
        </w:rPr>
        <w:t xml:space="preserve">under </w:t>
      </w:r>
      <w:r w:rsidR="00DE5DBF" w:rsidRPr="002B50DD">
        <w:rPr>
          <w:rFonts w:asciiTheme="minorHAnsi" w:hAnsiTheme="minorHAnsi" w:cstheme="minorHAnsi"/>
          <w:spacing w:val="24"/>
        </w:rPr>
        <w:t>2021 i Stockholm</w:t>
      </w:r>
      <w:r w:rsidR="000D309A">
        <w:rPr>
          <w:rFonts w:asciiTheme="minorHAnsi" w:hAnsiTheme="minorHAnsi" w:cstheme="minorHAnsi"/>
          <w:spacing w:val="24"/>
        </w:rPr>
        <w:t xml:space="preserve">. </w:t>
      </w:r>
      <w:r w:rsidR="000D309A">
        <w:rPr>
          <w:rFonts w:asciiTheme="minorHAnsi" w:hAnsiTheme="minorHAnsi" w:cstheme="minorHAnsi"/>
          <w:spacing w:val="24"/>
        </w:rPr>
        <w:br/>
        <w:t>Den r</w:t>
      </w:r>
      <w:r w:rsidR="007A3465" w:rsidRPr="002B50DD">
        <w:rPr>
          <w:rFonts w:asciiTheme="minorHAnsi" w:hAnsiTheme="minorHAnsi" w:cstheme="minorHAnsi"/>
          <w:spacing w:val="24"/>
        </w:rPr>
        <w:t xml:space="preserve">äknar </w:t>
      </w:r>
      <w:r w:rsidR="00203CD9" w:rsidRPr="002B50DD">
        <w:rPr>
          <w:rFonts w:asciiTheme="minorHAnsi" w:hAnsiTheme="minorHAnsi" w:cstheme="minorHAnsi"/>
          <w:spacing w:val="24"/>
        </w:rPr>
        <w:t xml:space="preserve">för närvarande </w:t>
      </w:r>
      <w:r w:rsidR="00E92373" w:rsidRPr="002B50DD">
        <w:rPr>
          <w:rFonts w:asciiTheme="minorHAnsi" w:hAnsiTheme="minorHAnsi" w:cstheme="minorHAnsi"/>
          <w:spacing w:val="24"/>
        </w:rPr>
        <w:t>fyra medlemmar:</w:t>
      </w:r>
      <w:r w:rsidR="00DE5DBF" w:rsidRPr="002B50DD">
        <w:rPr>
          <w:rFonts w:asciiTheme="minorHAnsi" w:hAnsiTheme="minorHAnsi" w:cstheme="minorHAnsi"/>
          <w:spacing w:val="24"/>
        </w:rPr>
        <w:t xml:space="preserve"> Emma Fagerström, </w:t>
      </w:r>
      <w:r w:rsidR="00460722" w:rsidRPr="002B50DD">
        <w:rPr>
          <w:rFonts w:asciiTheme="minorHAnsi" w:hAnsiTheme="minorHAnsi" w:cstheme="minorHAnsi"/>
          <w:spacing w:val="24"/>
        </w:rPr>
        <w:t>sopran</w:t>
      </w:r>
      <w:r w:rsidRPr="002B50DD">
        <w:rPr>
          <w:rFonts w:asciiTheme="minorHAnsi" w:hAnsiTheme="minorHAnsi" w:cstheme="minorHAnsi"/>
          <w:spacing w:val="24"/>
        </w:rPr>
        <w:t xml:space="preserve">, </w:t>
      </w:r>
      <w:proofErr w:type="spellStart"/>
      <w:r w:rsidR="00DE5DBF" w:rsidRPr="002B50DD">
        <w:rPr>
          <w:rFonts w:asciiTheme="minorHAnsi" w:hAnsiTheme="minorHAnsi" w:cstheme="minorHAnsi"/>
          <w:spacing w:val="24"/>
        </w:rPr>
        <w:t>Yael</w:t>
      </w:r>
      <w:proofErr w:type="spellEnd"/>
      <w:r w:rsidR="00DE5DBF" w:rsidRPr="002B50DD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="00DE5DBF" w:rsidRPr="002B50DD">
        <w:rPr>
          <w:rFonts w:asciiTheme="minorHAnsi" w:hAnsiTheme="minorHAnsi" w:cstheme="minorHAnsi"/>
          <w:spacing w:val="24"/>
        </w:rPr>
        <w:t>Tishler</w:t>
      </w:r>
      <w:proofErr w:type="spellEnd"/>
      <w:r w:rsidR="00DE5DBF" w:rsidRPr="002B50DD">
        <w:rPr>
          <w:rFonts w:asciiTheme="minorHAnsi" w:hAnsiTheme="minorHAnsi" w:cstheme="minorHAnsi"/>
          <w:spacing w:val="24"/>
        </w:rPr>
        <w:t>,</w:t>
      </w:r>
      <w:r w:rsidRPr="002B50DD">
        <w:rPr>
          <w:rFonts w:asciiTheme="minorHAnsi" w:hAnsiTheme="minorHAnsi" w:cstheme="minorHAnsi"/>
          <w:spacing w:val="24"/>
        </w:rPr>
        <w:t xml:space="preserve"> blockflöjter,</w:t>
      </w:r>
      <w:r w:rsidR="00DE5DBF" w:rsidRPr="002B50DD">
        <w:rPr>
          <w:rFonts w:asciiTheme="minorHAnsi" w:hAnsiTheme="minorHAnsi" w:cstheme="minorHAnsi"/>
          <w:spacing w:val="24"/>
        </w:rPr>
        <w:t xml:space="preserve"> Kerstin Baldwin Sterner</w:t>
      </w:r>
      <w:r w:rsidRPr="002B50DD">
        <w:rPr>
          <w:rFonts w:asciiTheme="minorHAnsi" w:hAnsiTheme="minorHAnsi" w:cstheme="minorHAnsi"/>
          <w:spacing w:val="24"/>
        </w:rPr>
        <w:t>, cembalo</w:t>
      </w:r>
      <w:r w:rsidR="00DE5DBF" w:rsidRPr="002B50DD">
        <w:rPr>
          <w:rFonts w:asciiTheme="minorHAnsi" w:hAnsiTheme="minorHAnsi" w:cstheme="minorHAnsi"/>
          <w:spacing w:val="24"/>
        </w:rPr>
        <w:t xml:space="preserve"> och Johannes Rydén</w:t>
      </w:r>
      <w:r w:rsidRPr="002B50DD">
        <w:rPr>
          <w:rFonts w:asciiTheme="minorHAnsi" w:hAnsiTheme="minorHAnsi" w:cstheme="minorHAnsi"/>
          <w:spacing w:val="24"/>
        </w:rPr>
        <w:t>, barockcello</w:t>
      </w:r>
      <w:r w:rsidR="00DE5DBF" w:rsidRPr="002B50DD">
        <w:rPr>
          <w:rFonts w:asciiTheme="minorHAnsi" w:hAnsiTheme="minorHAnsi" w:cstheme="minorHAnsi"/>
          <w:spacing w:val="24"/>
        </w:rPr>
        <w:t>.</w:t>
      </w:r>
      <w:r w:rsidR="00E92373" w:rsidRPr="002B50DD">
        <w:rPr>
          <w:rFonts w:asciiTheme="minorHAnsi" w:hAnsiTheme="minorHAnsi" w:cstheme="minorHAnsi"/>
          <w:spacing w:val="24"/>
        </w:rPr>
        <w:t xml:space="preserve"> </w:t>
      </w:r>
      <w:r w:rsidR="00DE5DBF" w:rsidRPr="002B50DD">
        <w:rPr>
          <w:rFonts w:asciiTheme="minorHAnsi" w:hAnsiTheme="minorHAnsi" w:cstheme="minorHAnsi"/>
          <w:spacing w:val="24"/>
        </w:rPr>
        <w:t xml:space="preserve">Sedan </w:t>
      </w:r>
      <w:r w:rsidR="00E92373" w:rsidRPr="002B50DD">
        <w:rPr>
          <w:rFonts w:asciiTheme="minorHAnsi" w:hAnsiTheme="minorHAnsi" w:cstheme="minorHAnsi"/>
          <w:spacing w:val="24"/>
        </w:rPr>
        <w:t xml:space="preserve">bildandet </w:t>
      </w:r>
      <w:r w:rsidR="00DE5DBF" w:rsidRPr="002B50DD">
        <w:rPr>
          <w:rFonts w:asciiTheme="minorHAnsi" w:hAnsiTheme="minorHAnsi" w:cstheme="minorHAnsi"/>
          <w:spacing w:val="24"/>
        </w:rPr>
        <w:t xml:space="preserve">har </w:t>
      </w:r>
      <w:r w:rsidR="00E92373" w:rsidRPr="002B50DD">
        <w:rPr>
          <w:rFonts w:asciiTheme="minorHAnsi" w:hAnsiTheme="minorHAnsi" w:cstheme="minorHAnsi"/>
          <w:spacing w:val="24"/>
        </w:rPr>
        <w:t xml:space="preserve">kvartetten </w:t>
      </w:r>
      <w:r w:rsidR="00DE5DBF" w:rsidRPr="002B50DD">
        <w:rPr>
          <w:rFonts w:asciiTheme="minorHAnsi" w:hAnsiTheme="minorHAnsi" w:cstheme="minorHAnsi"/>
          <w:spacing w:val="24"/>
        </w:rPr>
        <w:t xml:space="preserve">bland annat spelat </w:t>
      </w:r>
      <w:r w:rsidR="00D65E05">
        <w:rPr>
          <w:rFonts w:asciiTheme="minorHAnsi" w:hAnsiTheme="minorHAnsi" w:cstheme="minorHAnsi"/>
          <w:spacing w:val="24"/>
        </w:rPr>
        <w:br/>
      </w:r>
      <w:r w:rsidR="00DE5DBF" w:rsidRPr="002B50DD">
        <w:rPr>
          <w:rFonts w:asciiTheme="minorHAnsi" w:hAnsiTheme="minorHAnsi" w:cstheme="minorHAnsi"/>
          <w:spacing w:val="24"/>
        </w:rPr>
        <w:t>på Östergötlands Musikdagar, Sommarmusik Lundsberg</w:t>
      </w:r>
      <w:r w:rsidR="00E92373" w:rsidRPr="002B50DD">
        <w:rPr>
          <w:rFonts w:asciiTheme="minorHAnsi" w:hAnsiTheme="minorHAnsi" w:cstheme="minorHAnsi"/>
          <w:spacing w:val="24"/>
        </w:rPr>
        <w:t xml:space="preserve">, samt framträtt </w:t>
      </w:r>
      <w:r w:rsidR="00203CD9" w:rsidRPr="002B50DD">
        <w:rPr>
          <w:rFonts w:asciiTheme="minorHAnsi" w:hAnsiTheme="minorHAnsi" w:cstheme="minorHAnsi"/>
          <w:spacing w:val="24"/>
        </w:rPr>
        <w:t xml:space="preserve">                      </w:t>
      </w:r>
      <w:r w:rsidR="00E92373" w:rsidRPr="002B50DD">
        <w:rPr>
          <w:rFonts w:asciiTheme="minorHAnsi" w:hAnsiTheme="minorHAnsi" w:cstheme="minorHAnsi"/>
          <w:spacing w:val="24"/>
        </w:rPr>
        <w:t>i</w:t>
      </w:r>
      <w:r w:rsidR="00DE5DBF" w:rsidRPr="002B50DD">
        <w:rPr>
          <w:rFonts w:asciiTheme="minorHAnsi" w:hAnsiTheme="minorHAnsi" w:cstheme="minorHAnsi"/>
          <w:spacing w:val="24"/>
        </w:rPr>
        <w:t xml:space="preserve"> ett flertal kyrkor i </w:t>
      </w:r>
      <w:r w:rsidRPr="002B50DD">
        <w:rPr>
          <w:rFonts w:asciiTheme="minorHAnsi" w:hAnsiTheme="minorHAnsi" w:cstheme="minorHAnsi"/>
          <w:spacing w:val="24"/>
        </w:rPr>
        <w:t>M</w:t>
      </w:r>
      <w:r w:rsidR="00DE5DBF" w:rsidRPr="002B50DD">
        <w:rPr>
          <w:rFonts w:asciiTheme="minorHAnsi" w:hAnsiTheme="minorHAnsi" w:cstheme="minorHAnsi"/>
          <w:spacing w:val="24"/>
        </w:rPr>
        <w:t>ellansverige och Norrland.</w:t>
      </w:r>
      <w:r w:rsidR="00BF113A" w:rsidRPr="002B50DD">
        <w:rPr>
          <w:rFonts w:asciiTheme="minorHAnsi" w:hAnsiTheme="minorHAnsi" w:cstheme="minorHAnsi"/>
          <w:spacing w:val="24"/>
        </w:rPr>
        <w:t xml:space="preserve"> </w:t>
      </w:r>
      <w:r w:rsidR="005A273A">
        <w:rPr>
          <w:rFonts w:asciiTheme="minorHAnsi" w:hAnsiTheme="minorHAnsi" w:cstheme="minorHAnsi"/>
          <w:spacing w:val="24"/>
        </w:rPr>
        <w:br/>
      </w:r>
    </w:p>
    <w:p w14:paraId="55A782E3" w14:textId="605CED67" w:rsidR="00DE5DBF" w:rsidRPr="002B50DD" w:rsidRDefault="00E92373" w:rsidP="005927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24"/>
        </w:rPr>
      </w:pPr>
      <w:r w:rsidRPr="002B50DD">
        <w:rPr>
          <w:rFonts w:asciiTheme="minorHAnsi" w:hAnsiTheme="minorHAnsi" w:cstheme="minorHAnsi"/>
          <w:spacing w:val="24"/>
        </w:rPr>
        <w:t>R</w:t>
      </w:r>
      <w:r w:rsidR="00DE5DBF" w:rsidRPr="002B50DD">
        <w:rPr>
          <w:rFonts w:asciiTheme="minorHAnsi" w:hAnsiTheme="minorHAnsi" w:cstheme="minorHAnsi"/>
          <w:spacing w:val="24"/>
        </w:rPr>
        <w:t>epertoar</w:t>
      </w:r>
      <w:r w:rsidRPr="002B50DD">
        <w:rPr>
          <w:rFonts w:asciiTheme="minorHAnsi" w:hAnsiTheme="minorHAnsi" w:cstheme="minorHAnsi"/>
          <w:spacing w:val="24"/>
        </w:rPr>
        <w:t>en</w:t>
      </w:r>
      <w:r w:rsidR="00DE5DBF" w:rsidRPr="002B50DD">
        <w:rPr>
          <w:rFonts w:asciiTheme="minorHAnsi" w:hAnsiTheme="minorHAnsi" w:cstheme="minorHAnsi"/>
          <w:spacing w:val="24"/>
        </w:rPr>
        <w:t xml:space="preserve"> är både vokal och in</w:t>
      </w:r>
      <w:r w:rsidR="0012696A" w:rsidRPr="002B50DD">
        <w:rPr>
          <w:rFonts w:asciiTheme="minorHAnsi" w:hAnsiTheme="minorHAnsi" w:cstheme="minorHAnsi"/>
          <w:spacing w:val="24"/>
        </w:rPr>
        <w:t>s</w:t>
      </w:r>
      <w:r w:rsidR="00DE5DBF" w:rsidRPr="002B50DD">
        <w:rPr>
          <w:rFonts w:asciiTheme="minorHAnsi" w:hAnsiTheme="minorHAnsi" w:cstheme="minorHAnsi"/>
          <w:spacing w:val="24"/>
        </w:rPr>
        <w:t xml:space="preserve">trumental och sträcker sig över </w:t>
      </w:r>
      <w:r w:rsidR="00303D6F">
        <w:rPr>
          <w:rFonts w:asciiTheme="minorHAnsi" w:hAnsiTheme="minorHAnsi" w:cstheme="minorHAnsi"/>
          <w:spacing w:val="24"/>
        </w:rPr>
        <w:t>två</w:t>
      </w:r>
      <w:r w:rsidR="00ED641B" w:rsidRPr="002B50DD">
        <w:rPr>
          <w:rFonts w:asciiTheme="minorHAnsi" w:hAnsiTheme="minorHAnsi" w:cstheme="minorHAnsi"/>
          <w:spacing w:val="24"/>
        </w:rPr>
        <w:t xml:space="preserve">          </w:t>
      </w:r>
      <w:r w:rsidR="00DE5DBF" w:rsidRPr="002B50DD">
        <w:rPr>
          <w:rFonts w:asciiTheme="minorHAnsi" w:hAnsiTheme="minorHAnsi" w:cstheme="minorHAnsi"/>
          <w:spacing w:val="24"/>
        </w:rPr>
        <w:t xml:space="preserve">århundraden, från 1600– till 1700-talet. I ensemblens program framförs </w:t>
      </w:r>
      <w:r w:rsidR="00ED641B" w:rsidRPr="002B50DD">
        <w:rPr>
          <w:rFonts w:asciiTheme="minorHAnsi" w:hAnsiTheme="minorHAnsi" w:cstheme="minorHAnsi"/>
          <w:spacing w:val="24"/>
        </w:rPr>
        <w:t xml:space="preserve">ofta </w:t>
      </w:r>
      <w:r w:rsidR="00DE5DBF" w:rsidRPr="002B50DD">
        <w:rPr>
          <w:rFonts w:asciiTheme="minorHAnsi" w:hAnsiTheme="minorHAnsi" w:cstheme="minorHAnsi"/>
          <w:spacing w:val="24"/>
        </w:rPr>
        <w:t xml:space="preserve">musik från välbekanta </w:t>
      </w:r>
      <w:r w:rsidRPr="002B50DD">
        <w:rPr>
          <w:rFonts w:asciiTheme="minorHAnsi" w:hAnsiTheme="minorHAnsi" w:cstheme="minorHAnsi"/>
          <w:spacing w:val="24"/>
        </w:rPr>
        <w:t>kompositörer s</w:t>
      </w:r>
      <w:r w:rsidR="00DE5DBF" w:rsidRPr="002B50DD">
        <w:rPr>
          <w:rFonts w:asciiTheme="minorHAnsi" w:hAnsiTheme="minorHAnsi" w:cstheme="minorHAnsi"/>
          <w:spacing w:val="24"/>
        </w:rPr>
        <w:t xml:space="preserve">om </w:t>
      </w:r>
      <w:r w:rsidR="00ED641B" w:rsidRPr="002B50DD">
        <w:rPr>
          <w:rFonts w:asciiTheme="minorHAnsi" w:hAnsiTheme="minorHAnsi" w:cstheme="minorHAnsi"/>
          <w:spacing w:val="24"/>
        </w:rPr>
        <w:t xml:space="preserve">G. F. </w:t>
      </w:r>
      <w:r w:rsidR="007B1C43">
        <w:rPr>
          <w:rFonts w:asciiTheme="minorHAnsi" w:hAnsiTheme="minorHAnsi" w:cstheme="minorHAnsi"/>
          <w:spacing w:val="24"/>
        </w:rPr>
        <w:t>Händel,</w:t>
      </w:r>
      <w:r w:rsidR="00303D6F">
        <w:rPr>
          <w:rFonts w:asciiTheme="minorHAnsi" w:hAnsiTheme="minorHAnsi" w:cstheme="minorHAnsi"/>
          <w:spacing w:val="24"/>
        </w:rPr>
        <w:t xml:space="preserve"> </w:t>
      </w:r>
      <w:r w:rsidR="00DE5DBF" w:rsidRPr="002B50DD">
        <w:rPr>
          <w:rFonts w:asciiTheme="minorHAnsi" w:hAnsiTheme="minorHAnsi" w:cstheme="minorHAnsi"/>
          <w:spacing w:val="24"/>
        </w:rPr>
        <w:t>J. S</w:t>
      </w:r>
      <w:r w:rsidR="00ED641B" w:rsidRPr="002B50DD">
        <w:rPr>
          <w:rFonts w:asciiTheme="minorHAnsi" w:hAnsiTheme="minorHAnsi" w:cstheme="minorHAnsi"/>
          <w:spacing w:val="24"/>
        </w:rPr>
        <w:t>.</w:t>
      </w:r>
      <w:r w:rsidR="00DE5DBF" w:rsidRPr="002B50DD">
        <w:rPr>
          <w:rFonts w:asciiTheme="minorHAnsi" w:hAnsiTheme="minorHAnsi" w:cstheme="minorHAnsi"/>
          <w:spacing w:val="24"/>
        </w:rPr>
        <w:t xml:space="preserve"> Bach och Vivaldi</w:t>
      </w:r>
      <w:r w:rsidRPr="002B50DD">
        <w:rPr>
          <w:rFonts w:asciiTheme="minorHAnsi" w:hAnsiTheme="minorHAnsi" w:cstheme="minorHAnsi"/>
          <w:spacing w:val="24"/>
        </w:rPr>
        <w:t>. Men gruppen</w:t>
      </w:r>
      <w:r w:rsidR="00ED641B" w:rsidRPr="002B50DD">
        <w:rPr>
          <w:rFonts w:asciiTheme="minorHAnsi" w:hAnsiTheme="minorHAnsi" w:cstheme="minorHAnsi"/>
          <w:spacing w:val="24"/>
        </w:rPr>
        <w:t xml:space="preserve">s musiker </w:t>
      </w:r>
      <w:r w:rsidRPr="002B50DD">
        <w:rPr>
          <w:rFonts w:asciiTheme="minorHAnsi" w:hAnsiTheme="minorHAnsi" w:cstheme="minorHAnsi"/>
          <w:spacing w:val="24"/>
        </w:rPr>
        <w:t xml:space="preserve">besjälas även av en </w:t>
      </w:r>
      <w:r w:rsidR="000416F7">
        <w:rPr>
          <w:rFonts w:asciiTheme="minorHAnsi" w:hAnsiTheme="minorHAnsi" w:cstheme="minorHAnsi"/>
          <w:spacing w:val="24"/>
        </w:rPr>
        <w:t xml:space="preserve">stark </w:t>
      </w:r>
      <w:r w:rsidRPr="002B50DD">
        <w:rPr>
          <w:rFonts w:asciiTheme="minorHAnsi" w:hAnsiTheme="minorHAnsi" w:cstheme="minorHAnsi"/>
          <w:spacing w:val="24"/>
        </w:rPr>
        <w:t>vilja</w:t>
      </w:r>
      <w:r w:rsidR="00ED641B" w:rsidRPr="002B50DD">
        <w:rPr>
          <w:rFonts w:asciiTheme="minorHAnsi" w:hAnsiTheme="minorHAnsi" w:cstheme="minorHAnsi"/>
          <w:spacing w:val="24"/>
        </w:rPr>
        <w:t xml:space="preserve"> </w:t>
      </w:r>
      <w:r w:rsidRPr="002B50DD">
        <w:rPr>
          <w:rFonts w:asciiTheme="minorHAnsi" w:hAnsiTheme="minorHAnsi" w:cstheme="minorHAnsi"/>
          <w:spacing w:val="24"/>
        </w:rPr>
        <w:t xml:space="preserve">att </w:t>
      </w:r>
      <w:r w:rsidR="00DE5DBF" w:rsidRPr="002B50DD">
        <w:rPr>
          <w:rFonts w:asciiTheme="minorHAnsi" w:hAnsiTheme="minorHAnsi" w:cstheme="minorHAnsi"/>
          <w:spacing w:val="24"/>
        </w:rPr>
        <w:t xml:space="preserve">framföra och sprida </w:t>
      </w:r>
      <w:r w:rsidRPr="002B50DD">
        <w:rPr>
          <w:rFonts w:asciiTheme="minorHAnsi" w:hAnsiTheme="minorHAnsi" w:cstheme="minorHAnsi"/>
          <w:spacing w:val="24"/>
        </w:rPr>
        <w:t xml:space="preserve">kännedom om </w:t>
      </w:r>
      <w:r w:rsidR="002B50DD">
        <w:rPr>
          <w:rFonts w:asciiTheme="minorHAnsi" w:hAnsiTheme="minorHAnsi" w:cstheme="minorHAnsi"/>
          <w:spacing w:val="24"/>
        </w:rPr>
        <w:t xml:space="preserve">mindre kända </w:t>
      </w:r>
      <w:r w:rsidR="000416F7">
        <w:rPr>
          <w:rFonts w:asciiTheme="minorHAnsi" w:hAnsiTheme="minorHAnsi" w:cstheme="minorHAnsi"/>
          <w:spacing w:val="24"/>
        </w:rPr>
        <w:t xml:space="preserve">barocktonsättare. Bland alla dessa finns även kvinnor, såsom den lysande </w:t>
      </w:r>
      <w:r w:rsidR="00CB6369">
        <w:rPr>
          <w:rFonts w:asciiTheme="minorHAnsi" w:hAnsiTheme="minorHAnsi" w:cstheme="minorHAnsi"/>
          <w:spacing w:val="24"/>
        </w:rPr>
        <w:t xml:space="preserve">Elisabeth </w:t>
      </w:r>
      <w:proofErr w:type="spellStart"/>
      <w:r w:rsidR="006F1CCD">
        <w:rPr>
          <w:rFonts w:asciiTheme="minorHAnsi" w:hAnsiTheme="minorHAnsi" w:cstheme="minorHAnsi"/>
          <w:spacing w:val="24"/>
        </w:rPr>
        <w:t>Jacquet</w:t>
      </w:r>
      <w:proofErr w:type="spellEnd"/>
      <w:r w:rsidR="000416F7">
        <w:rPr>
          <w:rFonts w:asciiTheme="minorHAnsi" w:hAnsiTheme="minorHAnsi" w:cstheme="minorHAnsi"/>
          <w:spacing w:val="24"/>
        </w:rPr>
        <w:t xml:space="preserve"> </w:t>
      </w:r>
      <w:r w:rsidR="006F1CCD">
        <w:rPr>
          <w:rFonts w:asciiTheme="minorHAnsi" w:hAnsiTheme="minorHAnsi" w:cstheme="minorHAnsi"/>
          <w:spacing w:val="24"/>
        </w:rPr>
        <w:t xml:space="preserve">de </w:t>
      </w:r>
      <w:r w:rsidR="00BC4029">
        <w:rPr>
          <w:rFonts w:asciiTheme="minorHAnsi" w:hAnsiTheme="minorHAnsi" w:cstheme="minorHAnsi"/>
          <w:spacing w:val="24"/>
        </w:rPr>
        <w:t>L</w:t>
      </w:r>
      <w:r w:rsidR="006F1CCD">
        <w:rPr>
          <w:rFonts w:asciiTheme="minorHAnsi" w:hAnsiTheme="minorHAnsi" w:cstheme="minorHAnsi"/>
          <w:spacing w:val="24"/>
        </w:rPr>
        <w:t xml:space="preserve">a </w:t>
      </w:r>
      <w:r w:rsidR="00CB6369">
        <w:rPr>
          <w:rFonts w:asciiTheme="minorHAnsi" w:hAnsiTheme="minorHAnsi" w:cstheme="minorHAnsi"/>
          <w:spacing w:val="24"/>
        </w:rPr>
        <w:t xml:space="preserve">Guerre. </w:t>
      </w:r>
    </w:p>
    <w:p w14:paraId="0F78E6C8" w14:textId="77777777" w:rsidR="00F549AE" w:rsidRPr="002B50DD" w:rsidRDefault="00F549AE" w:rsidP="00DE5DBF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pacing w:val="24"/>
        </w:rPr>
      </w:pPr>
    </w:p>
    <w:p w14:paraId="507BE008" w14:textId="77777777" w:rsidR="00F549AE" w:rsidRPr="00E24481" w:rsidRDefault="00F549AE" w:rsidP="00DE5DBF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pacing w:val="24"/>
          <w:sz w:val="22"/>
          <w:szCs w:val="22"/>
        </w:rPr>
      </w:pPr>
    </w:p>
    <w:p w14:paraId="333F419A" w14:textId="77777777" w:rsidR="005A273A" w:rsidRDefault="005A273A" w:rsidP="00F549AE">
      <w:pPr>
        <w:rPr>
          <w:rFonts w:cstheme="minorHAnsi"/>
          <w:b/>
          <w:sz w:val="28"/>
          <w:szCs w:val="28"/>
        </w:rPr>
      </w:pPr>
    </w:p>
    <w:p w14:paraId="3D7EF7C3" w14:textId="0312E6A7" w:rsidR="00F549AE" w:rsidRDefault="00F549AE" w:rsidP="00F549AE">
      <w:pPr>
        <w:rPr>
          <w:rFonts w:cstheme="minorHAnsi"/>
          <w:b/>
          <w:sz w:val="28"/>
          <w:szCs w:val="28"/>
        </w:rPr>
      </w:pPr>
      <w:r w:rsidRPr="008758CE">
        <w:rPr>
          <w:rFonts w:cstheme="minorHAnsi"/>
          <w:b/>
          <w:sz w:val="28"/>
          <w:szCs w:val="28"/>
        </w:rPr>
        <w:t xml:space="preserve">Biljettpris: Medlem </w:t>
      </w:r>
      <w:r>
        <w:rPr>
          <w:rFonts w:cstheme="minorHAnsi"/>
          <w:b/>
          <w:sz w:val="28"/>
          <w:szCs w:val="28"/>
        </w:rPr>
        <w:t xml:space="preserve">150 kr, icke medlem 200 kr, barn och ungdom </w:t>
      </w:r>
      <w:r w:rsidR="00914E27">
        <w:rPr>
          <w:rFonts w:cstheme="minorHAnsi"/>
          <w:b/>
          <w:sz w:val="28"/>
          <w:szCs w:val="28"/>
        </w:rPr>
        <w:t xml:space="preserve">                </w:t>
      </w:r>
      <w:r>
        <w:rPr>
          <w:rFonts w:cstheme="minorHAnsi"/>
          <w:b/>
          <w:sz w:val="28"/>
          <w:szCs w:val="28"/>
        </w:rPr>
        <w:t xml:space="preserve">upp till 25 år gratis. Biljetter säljs på </w:t>
      </w:r>
      <w:proofErr w:type="spellStart"/>
      <w:r>
        <w:rPr>
          <w:rFonts w:cstheme="minorHAnsi"/>
          <w:b/>
          <w:sz w:val="28"/>
          <w:szCs w:val="28"/>
        </w:rPr>
        <w:t>Nortic</w:t>
      </w:r>
      <w:proofErr w:type="spellEnd"/>
      <w:r>
        <w:rPr>
          <w:rFonts w:cstheme="minorHAnsi"/>
          <w:b/>
          <w:sz w:val="28"/>
          <w:szCs w:val="28"/>
        </w:rPr>
        <w:t xml:space="preserve">, Karlskrona </w:t>
      </w:r>
      <w:proofErr w:type="gramStart"/>
      <w:r>
        <w:rPr>
          <w:rFonts w:cstheme="minorHAnsi"/>
          <w:b/>
          <w:sz w:val="28"/>
          <w:szCs w:val="28"/>
        </w:rPr>
        <w:t xml:space="preserve">turistbyrå,   </w:t>
      </w:r>
      <w:proofErr w:type="gramEnd"/>
      <w:r>
        <w:rPr>
          <w:rFonts w:cstheme="minorHAnsi"/>
          <w:b/>
          <w:sz w:val="28"/>
          <w:szCs w:val="28"/>
        </w:rPr>
        <w:t xml:space="preserve">                         samt i kyrkan fr.o.m. 1 tim</w:t>
      </w:r>
      <w:r w:rsidR="00914E27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innan konserten.</w:t>
      </w:r>
      <w:r>
        <w:rPr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Mer information finns på: </w:t>
      </w:r>
      <w:hyperlink r:id="rId5" w:history="1">
        <w:r>
          <w:rPr>
            <w:rStyle w:val="Hyperlnk"/>
            <w:rFonts w:cstheme="minorHAnsi"/>
            <w:b/>
            <w:sz w:val="28"/>
            <w:szCs w:val="28"/>
          </w:rPr>
          <w:t>www.kammarmusik.se</w:t>
        </w:r>
      </w:hyperlink>
      <w:r>
        <w:rPr>
          <w:rFonts w:cstheme="minorHAnsi"/>
          <w:b/>
          <w:sz w:val="28"/>
          <w:szCs w:val="28"/>
        </w:rPr>
        <w:t xml:space="preserve">   </w:t>
      </w:r>
    </w:p>
    <w:p w14:paraId="57D2AEF7" w14:textId="77777777" w:rsidR="005A273A" w:rsidRDefault="005A273A" w:rsidP="00F549AE">
      <w:pPr>
        <w:rPr>
          <w:rFonts w:cstheme="minorHAnsi"/>
          <w:b/>
          <w:sz w:val="28"/>
          <w:szCs w:val="28"/>
        </w:rPr>
      </w:pPr>
    </w:p>
    <w:p w14:paraId="079EECF2" w14:textId="3B4EC46F" w:rsidR="00F549AE" w:rsidRDefault="00F549AE" w:rsidP="00F549A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Alexandra </w:t>
      </w:r>
      <w:proofErr w:type="spellStart"/>
      <w:r>
        <w:rPr>
          <w:rFonts w:cstheme="minorHAnsi"/>
          <w:b/>
          <w:sz w:val="28"/>
          <w:szCs w:val="28"/>
        </w:rPr>
        <w:t>Gävert</w:t>
      </w:r>
      <w:proofErr w:type="spellEnd"/>
      <w:r>
        <w:rPr>
          <w:rFonts w:cstheme="minorHAnsi"/>
          <w:b/>
          <w:sz w:val="28"/>
          <w:szCs w:val="28"/>
        </w:rPr>
        <w:t xml:space="preserve">, ordförande/konstnärlig </w:t>
      </w:r>
      <w:proofErr w:type="gramStart"/>
      <w:r>
        <w:rPr>
          <w:rFonts w:cstheme="minorHAnsi"/>
          <w:b/>
          <w:sz w:val="28"/>
          <w:szCs w:val="28"/>
        </w:rPr>
        <w:t xml:space="preserve">ledare,   </w:t>
      </w:r>
      <w:proofErr w:type="gramEnd"/>
      <w:r>
        <w:rPr>
          <w:rFonts w:cstheme="minorHAnsi"/>
          <w:b/>
          <w:sz w:val="28"/>
          <w:szCs w:val="28"/>
        </w:rPr>
        <w:t xml:space="preserve">                                                      0739-320663, </w:t>
      </w:r>
      <w:hyperlink r:id="rId6" w:history="1">
        <w:r>
          <w:rPr>
            <w:rStyle w:val="Hyperlnk"/>
            <w:rFonts w:cstheme="minorHAnsi"/>
            <w:b/>
            <w:sz w:val="28"/>
            <w:szCs w:val="28"/>
          </w:rPr>
          <w:t>pianoskola@me.com</w:t>
        </w:r>
      </w:hyperlink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76F4B02A" w14:textId="77777777" w:rsidR="00F549AE" w:rsidRDefault="00F549AE" w:rsidP="00F549A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Rolf Johansson, vice ordförande, 072-97 97 508, </w:t>
      </w:r>
      <w:hyperlink r:id="rId7" w:history="1">
        <w:r>
          <w:rPr>
            <w:rStyle w:val="Hyperlnk"/>
            <w:rFonts w:cstheme="minorHAnsi"/>
            <w:b/>
            <w:sz w:val="28"/>
            <w:szCs w:val="28"/>
          </w:rPr>
          <w:t>pinanfan@outlook.com</w:t>
        </w:r>
      </w:hyperlink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Ulla Sandell, sekreterare, </w:t>
      </w:r>
      <w:proofErr w:type="gramStart"/>
      <w:r>
        <w:rPr>
          <w:rFonts w:cstheme="minorHAnsi"/>
          <w:b/>
          <w:sz w:val="28"/>
          <w:szCs w:val="28"/>
        </w:rPr>
        <w:t>0709-658442</w:t>
      </w:r>
      <w:proofErr w:type="gramEnd"/>
      <w:r>
        <w:rPr>
          <w:rFonts w:cstheme="minorHAnsi"/>
          <w:b/>
          <w:sz w:val="28"/>
          <w:szCs w:val="28"/>
        </w:rPr>
        <w:t xml:space="preserve">, </w:t>
      </w:r>
      <w:hyperlink r:id="rId8" w:history="1">
        <w:r>
          <w:rPr>
            <w:rStyle w:val="Hyperlnk"/>
            <w:rFonts w:cstheme="minorHAnsi"/>
            <w:b/>
            <w:sz w:val="28"/>
            <w:szCs w:val="28"/>
          </w:rPr>
          <w:t>ulla.sandell@hotmail.com</w:t>
        </w:r>
      </w:hyperlink>
      <w:r>
        <w:rPr>
          <w:rFonts w:cstheme="minorHAnsi"/>
          <w:b/>
          <w:sz w:val="28"/>
          <w:szCs w:val="28"/>
        </w:rPr>
        <w:t xml:space="preserve">   </w:t>
      </w:r>
    </w:p>
    <w:p w14:paraId="000C668E" w14:textId="77777777" w:rsidR="00172E77" w:rsidRDefault="00172E77" w:rsidP="00F549AE">
      <w:pPr>
        <w:rPr>
          <w:rFonts w:cstheme="minorHAnsi"/>
          <w:b/>
          <w:sz w:val="28"/>
          <w:szCs w:val="28"/>
        </w:rPr>
      </w:pPr>
    </w:p>
    <w:p w14:paraId="2A2E712B" w14:textId="4728B74A" w:rsidR="00F549AE" w:rsidRDefault="00F549AE" w:rsidP="00F549A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För Music Masters</w:t>
      </w:r>
    </w:p>
    <w:p w14:paraId="52B843B4" w14:textId="77777777" w:rsidR="00F549AE" w:rsidRDefault="00F549AE" w:rsidP="00F549A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Rolf Johansson  </w:t>
      </w:r>
    </w:p>
    <w:p w14:paraId="020A3C5E" w14:textId="77777777" w:rsidR="00F549AE" w:rsidRDefault="00F549AE" w:rsidP="00F549AE">
      <w:pPr>
        <w:rPr>
          <w:rFonts w:ascii="Arial" w:hAnsi="Arial" w:cs="Arial"/>
          <w:sz w:val="28"/>
          <w:szCs w:val="28"/>
        </w:rPr>
      </w:pPr>
    </w:p>
    <w:p w14:paraId="4C8337FA" w14:textId="77777777" w:rsidR="00F549AE" w:rsidRDefault="00F549AE" w:rsidP="00DE5DBF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="Dosis" w:hAnsi="Dosis"/>
          <w:color w:val="3C3C3C"/>
          <w:sz w:val="30"/>
          <w:szCs w:val="30"/>
        </w:rPr>
      </w:pPr>
    </w:p>
    <w:p w14:paraId="7327901C" w14:textId="77777777" w:rsidR="00551137" w:rsidRDefault="00551137"/>
    <w:sectPr w:rsidR="0055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37"/>
    <w:rsid w:val="00001CEC"/>
    <w:rsid w:val="00031AEF"/>
    <w:rsid w:val="000416F7"/>
    <w:rsid w:val="000C4033"/>
    <w:rsid w:val="000D309A"/>
    <w:rsid w:val="000F40E6"/>
    <w:rsid w:val="000F4AAA"/>
    <w:rsid w:val="0012696A"/>
    <w:rsid w:val="00172E77"/>
    <w:rsid w:val="00185021"/>
    <w:rsid w:val="001B4470"/>
    <w:rsid w:val="00203CD9"/>
    <w:rsid w:val="00232B7B"/>
    <w:rsid w:val="002A7E82"/>
    <w:rsid w:val="002B50DD"/>
    <w:rsid w:val="002C6BD3"/>
    <w:rsid w:val="00303D6F"/>
    <w:rsid w:val="003131A2"/>
    <w:rsid w:val="00317F7B"/>
    <w:rsid w:val="00336C0D"/>
    <w:rsid w:val="00353923"/>
    <w:rsid w:val="00383F89"/>
    <w:rsid w:val="003E5822"/>
    <w:rsid w:val="004128AC"/>
    <w:rsid w:val="00434E35"/>
    <w:rsid w:val="004412A4"/>
    <w:rsid w:val="00460722"/>
    <w:rsid w:val="00467E8C"/>
    <w:rsid w:val="00484F4C"/>
    <w:rsid w:val="00551137"/>
    <w:rsid w:val="00557C3E"/>
    <w:rsid w:val="00560B87"/>
    <w:rsid w:val="0059275D"/>
    <w:rsid w:val="005A273A"/>
    <w:rsid w:val="005E11A3"/>
    <w:rsid w:val="006F1CCD"/>
    <w:rsid w:val="0077115F"/>
    <w:rsid w:val="00783255"/>
    <w:rsid w:val="007875DA"/>
    <w:rsid w:val="007A3465"/>
    <w:rsid w:val="007B1C43"/>
    <w:rsid w:val="007B1E78"/>
    <w:rsid w:val="007E57AF"/>
    <w:rsid w:val="007F6F5F"/>
    <w:rsid w:val="00845750"/>
    <w:rsid w:val="008758CE"/>
    <w:rsid w:val="008B0CA7"/>
    <w:rsid w:val="008B1755"/>
    <w:rsid w:val="00914E27"/>
    <w:rsid w:val="009816DB"/>
    <w:rsid w:val="009D359B"/>
    <w:rsid w:val="00A437CF"/>
    <w:rsid w:val="00A74EF9"/>
    <w:rsid w:val="00B067A1"/>
    <w:rsid w:val="00BC4029"/>
    <w:rsid w:val="00BF113A"/>
    <w:rsid w:val="00C120B1"/>
    <w:rsid w:val="00C827C9"/>
    <w:rsid w:val="00CA7BF4"/>
    <w:rsid w:val="00CB30AB"/>
    <w:rsid w:val="00CB6369"/>
    <w:rsid w:val="00D65E05"/>
    <w:rsid w:val="00DD183D"/>
    <w:rsid w:val="00DE5DBF"/>
    <w:rsid w:val="00DF7165"/>
    <w:rsid w:val="00E24481"/>
    <w:rsid w:val="00E27AB4"/>
    <w:rsid w:val="00E61859"/>
    <w:rsid w:val="00E72192"/>
    <w:rsid w:val="00E92373"/>
    <w:rsid w:val="00EA32ED"/>
    <w:rsid w:val="00ED641B"/>
    <w:rsid w:val="00EF4CD0"/>
    <w:rsid w:val="00F44D37"/>
    <w:rsid w:val="00F453C9"/>
    <w:rsid w:val="00F549AE"/>
    <w:rsid w:val="00F679DB"/>
    <w:rsid w:val="00F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9E"/>
  <w15:chartTrackingRefBased/>
  <w15:docId w15:val="{D6731726-DD99-48D1-9C4A-86E8243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F549AE"/>
    <w:rPr>
      <w:color w:val="0000FF"/>
      <w:u w:val="single"/>
    </w:rPr>
  </w:style>
  <w:style w:type="paragraph" w:customStyle="1" w:styleId="xmsonormal">
    <w:name w:val="x_msonormal"/>
    <w:basedOn w:val="Normal"/>
    <w:rsid w:val="00E2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sandell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nanfan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noskola@me.com" TargetMode="External"/><Relationship Id="rId5" Type="http://schemas.openxmlformats.org/officeDocument/2006/relationships/hyperlink" Target="http://www.kammarmusik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gunstrom.kerstin@outlook.com</cp:lastModifiedBy>
  <cp:revision>2</cp:revision>
  <dcterms:created xsi:type="dcterms:W3CDTF">2024-04-23T12:13:00Z</dcterms:created>
  <dcterms:modified xsi:type="dcterms:W3CDTF">2024-04-23T12:13:00Z</dcterms:modified>
</cp:coreProperties>
</file>